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CC" w:rsidRPr="00CF4802" w:rsidRDefault="00C97FCC" w:rsidP="00A66EFD">
      <w:pPr>
        <w:pStyle w:val="a75TitleFigure"/>
        <w:jc w:val="both"/>
        <w:rPr>
          <w:rFonts w:asciiTheme="minorHAnsi" w:hAnsiTheme="minorHAnsi" w:cstheme="minorHAnsi"/>
          <w:noProof w:val="0"/>
          <w:sz w:val="22"/>
          <w:szCs w:val="22"/>
          <w:lang w:val="it-IT"/>
        </w:rPr>
      </w:pPr>
      <w:r w:rsidRPr="00CF4802">
        <w:rPr>
          <w:rFonts w:asciiTheme="minorHAnsi" w:hAnsiTheme="minorHAnsi" w:cstheme="minorHAnsi"/>
          <w:noProof w:val="0"/>
          <w:sz w:val="22"/>
          <w:szCs w:val="22"/>
          <w:lang w:val="it-IT"/>
        </w:rPr>
        <w:t>Status</w:t>
      </w:r>
      <w:r w:rsidR="00A07198">
        <w:rPr>
          <w:rFonts w:asciiTheme="minorHAnsi" w:hAnsiTheme="minorHAnsi" w:cstheme="minorHAnsi"/>
          <w:noProof w:val="0"/>
          <w:sz w:val="22"/>
          <w:szCs w:val="22"/>
          <w:lang w:val="it-IT"/>
        </w:rPr>
        <w:t xml:space="preserve"> della valutazione interna delle scuole</w:t>
      </w:r>
      <w:r w:rsidRPr="00CF4802">
        <w:rPr>
          <w:rFonts w:asciiTheme="minorHAnsi" w:hAnsiTheme="minorHAnsi" w:cstheme="minorHAnsi"/>
          <w:noProof w:val="0"/>
          <w:sz w:val="22"/>
          <w:szCs w:val="22"/>
          <w:lang w:val="it-IT"/>
        </w:rPr>
        <w:t xml:space="preserve"> in base a regolamenti emanati a livello centrale/superiore, istruzione generale obbligatoria a tempo pieno,  2013/2014</w:t>
      </w:r>
    </w:p>
    <w:p w:rsidR="00C97FCC" w:rsidRPr="00E624BE" w:rsidRDefault="00C97FCC" w:rsidP="00C97FCC">
      <w:pPr>
        <w:pStyle w:val="a75TitleFigure"/>
        <w:rPr>
          <w:noProof w:val="0"/>
          <w:lang w:val="it-IT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67"/>
        <w:gridCol w:w="4394"/>
      </w:tblGrid>
      <w:tr w:rsidR="00C97FCC" w:rsidRPr="00AD05EA" w:rsidTr="00D63A18">
        <w:trPr>
          <w:trHeight w:val="752"/>
        </w:trPr>
        <w:tc>
          <w:tcPr>
            <w:tcW w:w="5245" w:type="dxa"/>
            <w:vMerge w:val="restart"/>
            <w:shd w:val="clear" w:color="auto" w:fill="auto"/>
          </w:tcPr>
          <w:p w:rsidR="00C97FCC" w:rsidRPr="00AD05EA" w:rsidRDefault="00C97FCC" w:rsidP="00D63A18">
            <w:pPr>
              <w:pStyle w:val="a75TextbaseTable"/>
            </w:pPr>
            <w:r>
              <w:rPr>
                <w:noProof/>
                <w:snapToGrid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211455</wp:posOffset>
                      </wp:positionV>
                      <wp:extent cx="953135" cy="1315085"/>
                      <wp:effectExtent l="12065" t="9525" r="6350" b="889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3135" cy="131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FCC" w:rsidRPr="00CF4802" w:rsidRDefault="00C97FCC" w:rsidP="00C97FCC">
                                  <w:pPr>
                                    <w:pStyle w:val="a75TextbaseTable"/>
                                    <w:rPr>
                                      <w:rFonts w:asciiTheme="minorHAnsi" w:hAnsiTheme="minorHAnsi" w:cstheme="minorHAnsi"/>
                                      <w:b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CF4802">
                                    <w:rPr>
                                      <w:rFonts w:asciiTheme="minorHAnsi" w:hAnsiTheme="minorHAnsi" w:cstheme="minorHAnsi"/>
                                      <w:b/>
                                      <w:color w:val="333399"/>
                                      <w:sz w:val="18"/>
                                      <w:szCs w:val="18"/>
                                    </w:rPr>
                                    <w:t>ISCED 1</w:t>
                                  </w:r>
                                </w:p>
                                <w:p w:rsidR="00C97FCC" w:rsidRPr="00CF4802" w:rsidRDefault="00C97FCC" w:rsidP="00C97FCC">
                                  <w:pPr>
                                    <w:pStyle w:val="a75TextNotes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6"/>
                                    <w:gridCol w:w="696"/>
                                  </w:tblGrid>
                                  <w:tr w:rsidR="00C97FCC" w:rsidRPr="00CF4802" w:rsidTr="008E7F5D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:rsidR="00C97FCC" w:rsidRPr="00CF4802" w:rsidRDefault="00C97FCC" w:rsidP="008E7F5D">
                                        <w:pPr>
                                          <w:pStyle w:val="a75TextbaseTable"/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color w:val="333399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F4802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color w:val="333399"/>
                                            <w:sz w:val="18"/>
                                            <w:szCs w:val="18"/>
                                          </w:rPr>
                                          <w:t>FR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C97FCC" w:rsidRPr="00CF4802" w:rsidRDefault="00C97FCC" w:rsidP="008E7F5D">
                                        <w:pPr>
                                          <w:pStyle w:val="a75TextbaseTable"/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color w:val="333399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F4802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color w:val="333399"/>
                                            <w:sz w:val="18"/>
                                            <w:szCs w:val="18"/>
                                          </w:rPr>
                                          <w:t>CY</w:t>
                                        </w:r>
                                      </w:p>
                                    </w:tc>
                                  </w:tr>
                                  <w:tr w:rsidR="00C97FCC" w:rsidRPr="00CF4802" w:rsidTr="008E7F5D">
                                    <w:trPr>
                                      <w:trHeight w:val="523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:rsidR="00C97FCC" w:rsidRPr="00CF4802" w:rsidRDefault="00C97FCC" w:rsidP="008E7F5D">
                                        <w:pPr>
                                          <w:pStyle w:val="a75TextbaseTable"/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color w:val="333399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F4802">
                                          <w:rPr>
                                            <w:rFonts w:asciiTheme="minorHAnsi" w:hAnsiTheme="minorHAnsi" w:cstheme="minorHAnsi"/>
                                            <w:noProof/>
                                            <w:snapToGrid/>
                                            <w:color w:val="333399"/>
                                            <w:sz w:val="18"/>
                                            <w:szCs w:val="18"/>
                                            <w:lang w:val="it-IT" w:eastAsia="it-IT"/>
                                          </w:rPr>
                                          <w:drawing>
                                            <wp:inline distT="0" distB="0" distL="0" distR="0" wp14:anchorId="6B133A42" wp14:editId="5BAEF295">
                                              <wp:extent cx="298450" cy="304800"/>
                                              <wp:effectExtent l="0" t="0" r="6350" b="0"/>
                                              <wp:docPr id="8" name="Picture 8" descr="\\s-eacea-fs03-p\EACEA.A7\Eurydice_Studies_Databases\010_Studies_Publications\043_Quality_assurance_in_school\Graph\2_01_Internal_evaluation_status_FR.jp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6" descr="\\s-eacea-fs03-p\EACEA.A7\Eurydice_Studies_Databases\010_Studies_Publications\043_Quality_assurance_in_school\Graph\2_01_Internal_evaluation_status_FR.jpg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 r:link="rId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98450" cy="3048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C97FCC" w:rsidRPr="00CF4802" w:rsidRDefault="00C97FCC" w:rsidP="008E7F5D">
                                        <w:pPr>
                                          <w:pStyle w:val="a75TextbaseTable"/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color w:val="333399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F4802">
                                          <w:rPr>
                                            <w:rFonts w:asciiTheme="minorHAnsi" w:hAnsiTheme="minorHAnsi" w:cstheme="minorHAnsi"/>
                                            <w:noProof/>
                                            <w:snapToGrid/>
                                            <w:color w:val="333399"/>
                                            <w:sz w:val="18"/>
                                            <w:szCs w:val="18"/>
                                            <w:lang w:val="it-IT" w:eastAsia="it-IT"/>
                                          </w:rPr>
                                          <w:drawing>
                                            <wp:inline distT="0" distB="0" distL="0" distR="0" wp14:anchorId="619D1AAA" wp14:editId="6314D21C">
                                              <wp:extent cx="304800" cy="304800"/>
                                              <wp:effectExtent l="0" t="0" r="0" b="0"/>
                                              <wp:docPr id="7" name="Picture 7" descr="\\s-eacea-fs03-p\EACEA.A7\Eurydice_Studies_Databases\010_Studies_Publications\043_Quality_assurance_in_school\Graph\2_01_Internal_evaluation_status_CY.jpg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7" descr="\\s-eacea-fs03-p\EACEA.A7\Eurydice_Studies_Databases\010_Studies_Publications\043_Quality_assurance_in_school\Graph\2_01_Internal_evaluation_status_CY.jpg"/>
                                                      <pic:cNvPicPr>
                                                        <a:picLocks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 r:link="rId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304800" cy="3048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</w:tbl>
                                <w:p w:rsidR="00C97FCC" w:rsidRPr="00CF4802" w:rsidRDefault="00C97FCC" w:rsidP="00C97FCC">
                                  <w:pPr>
                                    <w:pStyle w:val="a75TextbaseTable"/>
                                    <w:rPr>
                                      <w:rFonts w:asciiTheme="minorHAnsi" w:hAnsiTheme="minorHAnsi" w:cstheme="minorHAnsi"/>
                                      <w:b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CF4802">
                                    <w:rPr>
                                      <w:rFonts w:asciiTheme="minorHAnsi" w:hAnsiTheme="minorHAnsi" w:cstheme="minorHAnsi"/>
                                      <w:b/>
                                      <w:color w:val="333399"/>
                                      <w:sz w:val="18"/>
                                      <w:szCs w:val="18"/>
                                    </w:rPr>
                                    <w:t>ISCED 2 and 3</w:t>
                                  </w:r>
                                </w:p>
                                <w:p w:rsidR="00C97FCC" w:rsidRPr="00CF4802" w:rsidRDefault="00C97FCC" w:rsidP="00C97FCC">
                                  <w:pPr>
                                    <w:pStyle w:val="a75TextNotes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16"/>
                                  </w:tblGrid>
                                  <w:tr w:rsidR="00C97FCC" w:rsidRPr="00CF4802" w:rsidTr="008E7F5D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:rsidR="00C97FCC" w:rsidRPr="00CF4802" w:rsidRDefault="00C97FCC" w:rsidP="008E7F5D">
                                        <w:pPr>
                                          <w:pStyle w:val="a75TextbaseTable"/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color w:val="333399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F4802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color w:val="333399"/>
                                            <w:sz w:val="18"/>
                                            <w:szCs w:val="18"/>
                                          </w:rPr>
                                          <w:t>LU</w:t>
                                        </w:r>
                                      </w:p>
                                    </w:tc>
                                  </w:tr>
                                  <w:tr w:rsidR="00C97FCC" w:rsidRPr="0003457E" w:rsidTr="008E7F5D">
                                    <w:trPr>
                                      <w:trHeight w:val="579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:rsidR="00C97FCC" w:rsidRPr="0003457E" w:rsidRDefault="00C97FCC" w:rsidP="008E7F5D">
                                        <w:pPr>
                                          <w:pStyle w:val="a75TextbaseTable"/>
                                          <w:jc w:val="center"/>
                                          <w:rPr>
                                            <w:color w:val="333399"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  <w:snapToGrid/>
                                            <w:color w:val="333399"/>
                                            <w:lang w:val="it-IT" w:eastAsia="it-IT"/>
                                          </w:rPr>
                                          <w:drawing>
                                            <wp:inline distT="0" distB="0" distL="0" distR="0">
                                              <wp:extent cx="190500" cy="304800"/>
                                              <wp:effectExtent l="0" t="0" r="0" b="0"/>
                                              <wp:docPr id="6" name="Picture 6" descr="\\s-eacea-fs03-p\EACEA.A7\Eurydice_Studies_Databases\010_Studies_Publications\043_Quality_assurance_in_school\Graph\2_01_Internal_evaluation_status_LU.jp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8" descr="\\s-eacea-fs03-p\EACEA.A7\Eurydice_Studies_Databases\010_Studies_Publications\043_Quality_assurance_in_school\Graph\2_01_Internal_evaluation_status_LU.jpg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9" r:link="rId1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90500" cy="3048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</w:tbl>
                                <w:p w:rsidR="00C97FCC" w:rsidRPr="0003457E" w:rsidRDefault="00C97FCC" w:rsidP="00C97FCC">
                                  <w:pPr>
                                    <w:rPr>
                                      <w:color w:val="33339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154.7pt;margin-top:16.65pt;width:75.05pt;height:10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" strokeweight=".5pt">
                      <v:textbox>
                        <w:txbxContent>
                          <w:p w:rsidR="00C97FCC" w:rsidRPr="00CF4802" w:rsidRDefault="00C97FCC" w:rsidP="00C97FCC">
                            <w:pPr>
                              <w:pStyle w:val="a75TextbaseTable"/>
                              <w:rPr>
                                <w:rFonts w:asciiTheme="minorHAnsi" w:hAnsiTheme="minorHAnsi" w:cstheme="minorHAnsi"/>
                                <w:b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CF4802">
                              <w:rPr>
                                <w:rFonts w:asciiTheme="minorHAnsi" w:hAnsiTheme="minorHAnsi" w:cstheme="minorHAnsi"/>
                                <w:b/>
                                <w:color w:val="333399"/>
                                <w:sz w:val="18"/>
                                <w:szCs w:val="18"/>
                              </w:rPr>
                              <w:t>ISCED 1</w:t>
                            </w:r>
                          </w:p>
                          <w:p w:rsidR="00C97FCC" w:rsidRPr="00CF4802" w:rsidRDefault="00C97FCC" w:rsidP="00C97FCC">
                            <w:pPr>
                              <w:pStyle w:val="a75TextNotes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96"/>
                              <w:gridCol w:w="696"/>
                            </w:tblGrid>
                            <w:tr w:rsidR="00C97FCC" w:rsidRPr="00CF4802" w:rsidTr="008E7F5D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:rsidR="00C97FCC" w:rsidRPr="00CF4802" w:rsidRDefault="00C97FCC" w:rsidP="008E7F5D">
                                  <w:pPr>
                                    <w:pStyle w:val="a75TextbaseTable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CF4802">
                                    <w:rPr>
                                      <w:rFonts w:asciiTheme="minorHAnsi" w:hAnsiTheme="minorHAnsi" w:cstheme="minorHAnsi"/>
                                      <w:b/>
                                      <w:color w:val="333399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97FCC" w:rsidRPr="00CF4802" w:rsidRDefault="00C97FCC" w:rsidP="008E7F5D">
                                  <w:pPr>
                                    <w:pStyle w:val="a75TextbaseTable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CF4802">
                                    <w:rPr>
                                      <w:rFonts w:asciiTheme="minorHAnsi" w:hAnsiTheme="minorHAnsi" w:cstheme="minorHAnsi"/>
                                      <w:b/>
                                      <w:color w:val="333399"/>
                                      <w:sz w:val="18"/>
                                      <w:szCs w:val="18"/>
                                    </w:rPr>
                                    <w:t>CY</w:t>
                                  </w:r>
                                </w:p>
                              </w:tc>
                            </w:tr>
                            <w:tr w:rsidR="00C97FCC" w:rsidRPr="00CF4802" w:rsidTr="008E7F5D">
                              <w:trPr>
                                <w:trHeight w:val="523"/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:rsidR="00C97FCC" w:rsidRPr="00CF4802" w:rsidRDefault="00C97FCC" w:rsidP="008E7F5D">
                                  <w:pPr>
                                    <w:pStyle w:val="a75TextbaseTable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CF4802">
                                    <w:rPr>
                                      <w:rFonts w:asciiTheme="minorHAnsi" w:hAnsiTheme="minorHAnsi" w:cstheme="minorHAnsi"/>
                                      <w:noProof/>
                                      <w:snapToGrid/>
                                      <w:color w:val="333399"/>
                                      <w:sz w:val="18"/>
                                      <w:szCs w:val="18"/>
                                      <w:lang w:val="it-IT" w:eastAsia="it-IT"/>
                                    </w:rPr>
                                    <w:drawing>
                                      <wp:inline distT="0" distB="0" distL="0" distR="0" wp14:anchorId="6B133A42" wp14:editId="5BAEF295">
                                        <wp:extent cx="298450" cy="304800"/>
                                        <wp:effectExtent l="0" t="0" r="6350" b="0"/>
                                        <wp:docPr id="8" name="Picture 8" descr="\\s-eacea-fs03-p\EACEA.A7\Eurydice_Studies_Databases\010_Studies_Publications\043_Quality_assurance_in_school\Graph\2_01_Internal_evaluation_status_F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\\s-eacea-fs03-p\EACEA.A7\Eurydice_Studies_Databases\010_Studies_Publications\043_Quality_assurance_in_school\Graph\2_01_Internal_evaluation_status_FR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 r:link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8450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97FCC" w:rsidRPr="00CF4802" w:rsidRDefault="00C97FCC" w:rsidP="008E7F5D">
                                  <w:pPr>
                                    <w:pStyle w:val="a75TextbaseTable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CF4802">
                                    <w:rPr>
                                      <w:rFonts w:asciiTheme="minorHAnsi" w:hAnsiTheme="minorHAnsi" w:cstheme="minorHAnsi"/>
                                      <w:noProof/>
                                      <w:snapToGrid/>
                                      <w:color w:val="333399"/>
                                      <w:sz w:val="18"/>
                                      <w:szCs w:val="18"/>
                                      <w:lang w:val="it-IT" w:eastAsia="it-IT"/>
                                    </w:rPr>
                                    <w:drawing>
                                      <wp:inline distT="0" distB="0" distL="0" distR="0" wp14:anchorId="619D1AAA" wp14:editId="6314D21C">
                                        <wp:extent cx="304800" cy="304800"/>
                                        <wp:effectExtent l="0" t="0" r="0" b="0"/>
                                        <wp:docPr id="7" name="Picture 7" descr="\\s-eacea-fs03-p\EACEA.A7\Eurydice_Studies_Databases\010_Studies_Publications\043_Quality_assurance_in_school\Graph\2_01_Internal_evaluation_status_CY.jpg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\\s-eacea-fs03-p\EACEA.A7\Eurydice_Studies_Databases\010_Studies_Publications\043_Quality_assurance_in_school\Graph\2_01_Internal_evaluation_status_CY.jpg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r:link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4800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97FCC" w:rsidRPr="00CF4802" w:rsidRDefault="00C97FCC" w:rsidP="00C97FCC">
                            <w:pPr>
                              <w:pStyle w:val="a75TextbaseTable"/>
                              <w:rPr>
                                <w:rFonts w:asciiTheme="minorHAnsi" w:hAnsiTheme="minorHAnsi" w:cstheme="minorHAnsi"/>
                                <w:b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CF4802">
                              <w:rPr>
                                <w:rFonts w:asciiTheme="minorHAnsi" w:hAnsiTheme="minorHAnsi" w:cstheme="minorHAnsi"/>
                                <w:b/>
                                <w:color w:val="333399"/>
                                <w:sz w:val="18"/>
                                <w:szCs w:val="18"/>
                              </w:rPr>
                              <w:t>ISCED 2 and 3</w:t>
                            </w:r>
                          </w:p>
                          <w:p w:rsidR="00C97FCC" w:rsidRPr="00CF4802" w:rsidRDefault="00C97FCC" w:rsidP="00C97FCC">
                            <w:pPr>
                              <w:pStyle w:val="a75TextNotes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16"/>
                            </w:tblGrid>
                            <w:tr w:rsidR="00C97FCC" w:rsidRPr="00CF4802" w:rsidTr="008E7F5D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:rsidR="00C97FCC" w:rsidRPr="00CF4802" w:rsidRDefault="00C97FCC" w:rsidP="008E7F5D">
                                  <w:pPr>
                                    <w:pStyle w:val="a75TextbaseTable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CF4802">
                                    <w:rPr>
                                      <w:rFonts w:asciiTheme="minorHAnsi" w:hAnsiTheme="minorHAnsi" w:cstheme="minorHAnsi"/>
                                      <w:b/>
                                      <w:color w:val="333399"/>
                                      <w:sz w:val="18"/>
                                      <w:szCs w:val="18"/>
                                    </w:rPr>
                                    <w:t>LU</w:t>
                                  </w:r>
                                </w:p>
                              </w:tc>
                            </w:tr>
                            <w:tr w:rsidR="00C97FCC" w:rsidRPr="0003457E" w:rsidTr="008E7F5D">
                              <w:trPr>
                                <w:trHeight w:val="579"/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:rsidR="00C97FCC" w:rsidRPr="0003457E" w:rsidRDefault="00C97FCC" w:rsidP="008E7F5D">
                                  <w:pPr>
                                    <w:pStyle w:val="a75TextbaseTable"/>
                                    <w:jc w:val="center"/>
                                    <w:rPr>
                                      <w:color w:val="333399"/>
                                    </w:rPr>
                                  </w:pPr>
                                  <w:r>
                                    <w:rPr>
                                      <w:noProof/>
                                      <w:snapToGrid/>
                                      <w:color w:val="333399"/>
                                      <w:lang w:val="it-IT" w:eastAsia="it-IT"/>
                                    </w:rPr>
                                    <w:drawing>
                                      <wp:inline distT="0" distB="0" distL="0" distR="0">
                                        <wp:extent cx="190500" cy="304800"/>
                                        <wp:effectExtent l="0" t="0" r="0" b="0"/>
                                        <wp:docPr id="6" name="Picture 6" descr="\\s-eacea-fs03-p\EACEA.A7\Eurydice_Studies_Databases\010_Studies_Publications\043_Quality_assurance_in_school\Graph\2_01_Internal_evaluation_status_LU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\\s-eacea-fs03-p\EACEA.A7\Eurydice_Studies_Databases\010_Studies_Publications\043_Quality_assurance_in_school\Graph\2_01_Internal_evaluation_status_LU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r:link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97FCC" w:rsidRPr="0003457E" w:rsidRDefault="00C97FCC" w:rsidP="00C97FCC">
                            <w:pPr>
                              <w:rPr>
                                <w:color w:val="33339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napToGrid/>
                <w:lang w:val="it-IT" w:eastAsia="it-IT"/>
              </w:rPr>
              <w:drawing>
                <wp:inline distT="0" distB="0" distL="0" distR="0">
                  <wp:extent cx="3079750" cy="2406650"/>
                  <wp:effectExtent l="0" t="0" r="6350" b="0"/>
                  <wp:docPr id="5" name="Picture 5" descr="2_01_Internal_evaluation_statu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_01_Internal_evaluation_status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0" cy="240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C97FCC" w:rsidRPr="00AD05EA" w:rsidRDefault="00C97FCC" w:rsidP="00D63A18">
            <w:pPr>
              <w:pStyle w:val="a75TextNotes"/>
            </w:pPr>
          </w:p>
        </w:tc>
        <w:tc>
          <w:tcPr>
            <w:tcW w:w="4394" w:type="dxa"/>
            <w:shd w:val="clear" w:color="auto" w:fill="auto"/>
          </w:tcPr>
          <w:p w:rsidR="00C97FCC" w:rsidRPr="00AD05EA" w:rsidRDefault="00C97FCC" w:rsidP="00D63A18">
            <w:pPr>
              <w:pStyle w:val="a75TextNotes"/>
              <w:jc w:val="left"/>
            </w:pPr>
          </w:p>
        </w:tc>
      </w:tr>
      <w:tr w:rsidR="00C97FCC" w:rsidRPr="00AD05EA" w:rsidTr="00D63A18">
        <w:trPr>
          <w:trHeight w:val="501"/>
        </w:trPr>
        <w:tc>
          <w:tcPr>
            <w:tcW w:w="5245" w:type="dxa"/>
            <w:vMerge/>
            <w:shd w:val="clear" w:color="auto" w:fill="auto"/>
          </w:tcPr>
          <w:p w:rsidR="00C97FCC" w:rsidRPr="00AD05EA" w:rsidRDefault="00C97FCC" w:rsidP="00D63A18"/>
        </w:tc>
        <w:tc>
          <w:tcPr>
            <w:tcW w:w="567" w:type="dxa"/>
            <w:shd w:val="clear" w:color="auto" w:fill="auto"/>
          </w:tcPr>
          <w:p w:rsidR="00C97FCC" w:rsidRPr="00AD05EA" w:rsidRDefault="00C97FCC" w:rsidP="00D63A18">
            <w:pPr>
              <w:pStyle w:val="a75TextNotes"/>
            </w:pPr>
          </w:p>
        </w:tc>
        <w:tc>
          <w:tcPr>
            <w:tcW w:w="4394" w:type="dxa"/>
            <w:shd w:val="clear" w:color="auto" w:fill="auto"/>
          </w:tcPr>
          <w:p w:rsidR="00C97FCC" w:rsidRPr="00AD05EA" w:rsidRDefault="00C97FCC" w:rsidP="00D63A18">
            <w:pPr>
              <w:pStyle w:val="a75TextNotes"/>
              <w:jc w:val="left"/>
            </w:pPr>
          </w:p>
        </w:tc>
      </w:tr>
      <w:tr w:rsidR="00C97FCC" w:rsidRPr="00AD05EA" w:rsidTr="00D63A18">
        <w:trPr>
          <w:trHeight w:val="399"/>
        </w:trPr>
        <w:tc>
          <w:tcPr>
            <w:tcW w:w="5245" w:type="dxa"/>
            <w:vMerge/>
            <w:shd w:val="clear" w:color="auto" w:fill="auto"/>
          </w:tcPr>
          <w:p w:rsidR="00C97FCC" w:rsidRPr="00AD05EA" w:rsidRDefault="00C97FCC" w:rsidP="00D63A18"/>
        </w:tc>
        <w:tc>
          <w:tcPr>
            <w:tcW w:w="567" w:type="dxa"/>
            <w:shd w:val="clear" w:color="auto" w:fill="auto"/>
            <w:vAlign w:val="center"/>
          </w:tcPr>
          <w:p w:rsidR="00C97FCC" w:rsidRPr="00AD05EA" w:rsidRDefault="00C97FCC" w:rsidP="00D63A18">
            <w:pPr>
              <w:pStyle w:val="a75TextNotes"/>
              <w:jc w:val="left"/>
            </w:pPr>
            <w:r>
              <w:rPr>
                <w:noProof/>
                <w:snapToGrid/>
                <w:lang w:val="it-IT" w:eastAsia="it-IT"/>
              </w:rPr>
              <w:drawing>
                <wp:inline distT="0" distB="0" distL="0" distR="0">
                  <wp:extent cx="127000" cy="127000"/>
                  <wp:effectExtent l="19050" t="19050" r="25400" b="25400"/>
                  <wp:docPr id="4" name="Picture 4" descr="G:\TOOLS\Templates_Graphs\Maps\Excel\PNG\C2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TOOLS\Templates_Graphs\Maps\Excel\PNG\C2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97FCC" w:rsidRPr="00CF4802" w:rsidRDefault="00C97FCC" w:rsidP="00D63A18">
            <w:pPr>
              <w:pStyle w:val="a75TextNotes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CF480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Obbligatoria</w:t>
            </w:r>
            <w:proofErr w:type="spellEnd"/>
            <w:r w:rsidRPr="00CF480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</w:p>
        </w:tc>
      </w:tr>
      <w:tr w:rsidR="00C97FCC" w:rsidRPr="00AD05EA" w:rsidTr="00D63A18">
        <w:trPr>
          <w:trHeight w:val="461"/>
        </w:trPr>
        <w:tc>
          <w:tcPr>
            <w:tcW w:w="5245" w:type="dxa"/>
            <w:vMerge/>
            <w:shd w:val="clear" w:color="auto" w:fill="auto"/>
          </w:tcPr>
          <w:p w:rsidR="00C97FCC" w:rsidRPr="00AD05EA" w:rsidRDefault="00C97FCC" w:rsidP="00D63A18"/>
        </w:tc>
        <w:tc>
          <w:tcPr>
            <w:tcW w:w="567" w:type="dxa"/>
            <w:shd w:val="clear" w:color="auto" w:fill="auto"/>
            <w:vAlign w:val="center"/>
          </w:tcPr>
          <w:p w:rsidR="00C97FCC" w:rsidRPr="00AD05EA" w:rsidRDefault="00C97FCC" w:rsidP="00D63A18">
            <w:pPr>
              <w:pStyle w:val="a75TextNotes"/>
            </w:pPr>
            <w:r>
              <w:rPr>
                <w:noProof/>
                <w:snapToGrid/>
                <w:lang w:val="it-IT" w:eastAsia="it-IT"/>
              </w:rPr>
              <w:drawing>
                <wp:inline distT="0" distB="0" distL="0" distR="0" wp14:anchorId="4A8F27EB" wp14:editId="70FB31DE">
                  <wp:extent cx="127000" cy="127000"/>
                  <wp:effectExtent l="19050" t="19050" r="25400" b="25400"/>
                  <wp:docPr id="3" name="Picture 3" descr="\\s-eacea-fs03-p\EACEA.A7\TOOLS\Templates_Graphs\Maps\Excel\PNG\dotWhiteBkgDarkBlue_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-eacea-fs03-p\EACEA.A7\TOOLS\Templates_Graphs\Maps\Excel\PNG\dotWhiteBkgDarkBlue_K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97FCC" w:rsidRPr="00CF4802" w:rsidRDefault="00C97FCC" w:rsidP="00D63A18">
            <w:pPr>
              <w:pStyle w:val="a75TextNotes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CF480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Raccomandata</w:t>
            </w:r>
            <w:proofErr w:type="spellEnd"/>
            <w:r w:rsidRPr="00CF480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o </w:t>
            </w:r>
            <w:proofErr w:type="spellStart"/>
            <w:r w:rsidRPr="00CF480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indirettamente</w:t>
            </w:r>
            <w:proofErr w:type="spellEnd"/>
            <w:r w:rsidRPr="00CF480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F480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richiesta</w:t>
            </w:r>
            <w:proofErr w:type="spellEnd"/>
          </w:p>
        </w:tc>
      </w:tr>
      <w:tr w:rsidR="00C97FCC" w:rsidRPr="00A07198" w:rsidTr="00D63A18">
        <w:trPr>
          <w:trHeight w:val="433"/>
        </w:trPr>
        <w:tc>
          <w:tcPr>
            <w:tcW w:w="5245" w:type="dxa"/>
            <w:vMerge/>
            <w:shd w:val="clear" w:color="auto" w:fill="auto"/>
          </w:tcPr>
          <w:p w:rsidR="00C97FCC" w:rsidRPr="00AD05EA" w:rsidRDefault="00C97FCC" w:rsidP="00D63A18"/>
        </w:tc>
        <w:tc>
          <w:tcPr>
            <w:tcW w:w="567" w:type="dxa"/>
            <w:shd w:val="clear" w:color="auto" w:fill="auto"/>
            <w:vAlign w:val="center"/>
          </w:tcPr>
          <w:p w:rsidR="00C97FCC" w:rsidRPr="00AD05EA" w:rsidRDefault="00C97FCC" w:rsidP="00D63A18">
            <w:pPr>
              <w:pStyle w:val="a75TextNotes"/>
            </w:pPr>
            <w:r>
              <w:rPr>
                <w:noProof/>
                <w:snapToGrid/>
                <w:lang w:val="it-IT" w:eastAsia="it-IT"/>
              </w:rPr>
              <w:drawing>
                <wp:inline distT="0" distB="0" distL="0" distR="0" wp14:anchorId="0004B3CE" wp14:editId="4F728468">
                  <wp:extent cx="127000" cy="127000"/>
                  <wp:effectExtent l="19050" t="19050" r="25400" b="25400"/>
                  <wp:docPr id="2" name="Picture 2" descr="\\s-eacea-fs03-p\EACEA.A7\TOOLS\Templates_Graphs\Maps\Excel\PNG\C1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-eacea-fs03-p\EACEA.A7\TOOLS\Templates_Graphs\Maps\Excel\PNG\C1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97FCC" w:rsidRPr="00CF4802" w:rsidRDefault="00C97FCC" w:rsidP="00D63A18">
            <w:pPr>
              <w:pStyle w:val="a75TextNotes"/>
              <w:jc w:val="lef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CF4802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Implementazione</w:t>
            </w:r>
            <w:bookmarkStart w:id="0" w:name="_GoBack"/>
            <w:bookmarkEnd w:id="0"/>
            <w:r w:rsidRPr="00CF4802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dipende dalle autorità locali</w:t>
            </w:r>
          </w:p>
        </w:tc>
      </w:tr>
      <w:tr w:rsidR="00C97FCC" w:rsidRPr="00AD05EA" w:rsidTr="00D63A18">
        <w:trPr>
          <w:trHeight w:val="535"/>
        </w:trPr>
        <w:tc>
          <w:tcPr>
            <w:tcW w:w="5245" w:type="dxa"/>
            <w:vMerge/>
            <w:shd w:val="clear" w:color="auto" w:fill="auto"/>
          </w:tcPr>
          <w:p w:rsidR="00C97FCC" w:rsidRPr="00E624BE" w:rsidRDefault="00C97FCC" w:rsidP="00D63A18">
            <w:pPr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7FCC" w:rsidRPr="00AD05EA" w:rsidRDefault="00C97FCC" w:rsidP="00D63A18">
            <w:pPr>
              <w:pStyle w:val="a75TextNotes"/>
              <w:rPr>
                <w:snapToGrid/>
                <w:lang w:eastAsia="en-GB"/>
              </w:rPr>
            </w:pPr>
            <w:r>
              <w:rPr>
                <w:noProof/>
                <w:snapToGrid/>
                <w:lang w:val="it-IT" w:eastAsia="it-IT"/>
              </w:rPr>
              <w:drawing>
                <wp:inline distT="0" distB="0" distL="0" distR="0" wp14:anchorId="006418BA" wp14:editId="1B15492D">
                  <wp:extent cx="146050" cy="146050"/>
                  <wp:effectExtent l="19050" t="19050" r="25400" b="25400"/>
                  <wp:docPr id="1" name="Picture 1" descr="G:\TOOLS\Templates_Graphs\Maps\Excel\PNG\KEY_Not_App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TOOLS\Templates_Graphs\Maps\Excel\PNG\KEY_Not_App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97FCC" w:rsidRPr="00CF4802" w:rsidRDefault="00C97FCC" w:rsidP="00D63A18">
            <w:pPr>
              <w:pStyle w:val="a75TextNotes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F480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Non </w:t>
            </w:r>
            <w:proofErr w:type="spellStart"/>
            <w:r w:rsidRPr="00CF480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richiesta</w:t>
            </w:r>
            <w:proofErr w:type="spellEnd"/>
            <w:r w:rsidRPr="00CF480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o </w:t>
            </w:r>
            <w:proofErr w:type="spellStart"/>
            <w:r w:rsidRPr="00CF480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raccomandata</w:t>
            </w:r>
            <w:proofErr w:type="spellEnd"/>
          </w:p>
        </w:tc>
      </w:tr>
      <w:tr w:rsidR="00C97FCC" w:rsidRPr="00AD05EA" w:rsidTr="00D63A18">
        <w:trPr>
          <w:trHeight w:val="72"/>
        </w:trPr>
        <w:tc>
          <w:tcPr>
            <w:tcW w:w="5245" w:type="dxa"/>
            <w:vMerge/>
            <w:shd w:val="clear" w:color="auto" w:fill="auto"/>
          </w:tcPr>
          <w:p w:rsidR="00C97FCC" w:rsidRPr="00AD05EA" w:rsidRDefault="00C97FCC" w:rsidP="00D63A18"/>
        </w:tc>
        <w:tc>
          <w:tcPr>
            <w:tcW w:w="567" w:type="dxa"/>
            <w:shd w:val="clear" w:color="auto" w:fill="auto"/>
            <w:vAlign w:val="center"/>
          </w:tcPr>
          <w:p w:rsidR="00C97FCC" w:rsidRPr="00AD05EA" w:rsidRDefault="00C97FCC" w:rsidP="00D63A18">
            <w:pPr>
              <w:pStyle w:val="a75TextNotes"/>
              <w:rPr>
                <w:snapToGrid/>
                <w:lang w:eastAsia="en-GB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97FCC" w:rsidRPr="00CF4802" w:rsidRDefault="00C97FCC" w:rsidP="00D63A18">
            <w:pPr>
              <w:pStyle w:val="a75TextNotes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C97FCC" w:rsidRPr="00AD05EA" w:rsidTr="00D63A18">
        <w:trPr>
          <w:trHeight w:val="171"/>
        </w:trPr>
        <w:tc>
          <w:tcPr>
            <w:tcW w:w="5245" w:type="dxa"/>
            <w:vMerge/>
            <w:shd w:val="clear" w:color="auto" w:fill="auto"/>
          </w:tcPr>
          <w:p w:rsidR="00C97FCC" w:rsidRPr="00AD05EA" w:rsidRDefault="00C97FCC" w:rsidP="00D63A18"/>
        </w:tc>
        <w:tc>
          <w:tcPr>
            <w:tcW w:w="567" w:type="dxa"/>
            <w:shd w:val="clear" w:color="auto" w:fill="auto"/>
          </w:tcPr>
          <w:p w:rsidR="00C97FCC" w:rsidRPr="00AD05EA" w:rsidRDefault="00C97FCC" w:rsidP="00D63A18">
            <w:pPr>
              <w:pStyle w:val="a75TextNotes"/>
            </w:pPr>
          </w:p>
        </w:tc>
        <w:tc>
          <w:tcPr>
            <w:tcW w:w="4394" w:type="dxa"/>
            <w:shd w:val="clear" w:color="auto" w:fill="auto"/>
          </w:tcPr>
          <w:p w:rsidR="00C97FCC" w:rsidRPr="00CF4802" w:rsidRDefault="00C97FCC" w:rsidP="00D63A18">
            <w:pPr>
              <w:pStyle w:val="a75TextNotes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7FCC" w:rsidRPr="00AD05EA" w:rsidTr="00D63A18">
        <w:trPr>
          <w:trHeight w:val="68"/>
        </w:trPr>
        <w:tc>
          <w:tcPr>
            <w:tcW w:w="5245" w:type="dxa"/>
            <w:vMerge/>
            <w:shd w:val="clear" w:color="auto" w:fill="auto"/>
          </w:tcPr>
          <w:p w:rsidR="00C97FCC" w:rsidRPr="00AD05EA" w:rsidRDefault="00C97FCC" w:rsidP="00D63A18"/>
        </w:tc>
        <w:tc>
          <w:tcPr>
            <w:tcW w:w="567" w:type="dxa"/>
            <w:shd w:val="clear" w:color="auto" w:fill="auto"/>
          </w:tcPr>
          <w:p w:rsidR="00C97FCC" w:rsidRPr="00AD05EA" w:rsidRDefault="00C97FCC" w:rsidP="00D63A18">
            <w:pPr>
              <w:pStyle w:val="a75TextNotes"/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C97FCC" w:rsidRPr="00CF4802" w:rsidRDefault="00C97FCC" w:rsidP="00D63A18">
            <w:pPr>
              <w:pStyle w:val="a75TextNotes"/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F4802">
              <w:rPr>
                <w:rFonts w:asciiTheme="minorHAnsi" w:hAnsiTheme="minorHAnsi" w:cstheme="minorHAnsi"/>
                <w:i/>
                <w:sz w:val="18"/>
                <w:szCs w:val="18"/>
              </w:rPr>
              <w:t>Fonte:</w:t>
            </w:r>
            <w:r w:rsidRPr="00CF4802">
              <w:rPr>
                <w:rFonts w:asciiTheme="minorHAnsi" w:hAnsiTheme="minorHAnsi" w:cstheme="minorHAnsi"/>
                <w:sz w:val="18"/>
                <w:szCs w:val="18"/>
              </w:rPr>
              <w:t xml:space="preserve"> Eurydice.</w:t>
            </w:r>
          </w:p>
        </w:tc>
      </w:tr>
    </w:tbl>
    <w:p w:rsidR="00605D35" w:rsidRDefault="00605D35"/>
    <w:sectPr w:rsidR="00605D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CC"/>
    <w:rsid w:val="00605D35"/>
    <w:rsid w:val="009F112C"/>
    <w:rsid w:val="00A07198"/>
    <w:rsid w:val="00A66EFD"/>
    <w:rsid w:val="00C97FCC"/>
    <w:rsid w:val="00C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F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5TextNotes">
    <w:name w:val="_a7_5_Text_Notes"/>
    <w:link w:val="a75TextNotesChar"/>
    <w:rsid w:val="00C97FCC"/>
    <w:pPr>
      <w:widowControl w:val="0"/>
      <w:spacing w:after="0" w:line="240" w:lineRule="auto"/>
      <w:jc w:val="both"/>
    </w:pPr>
    <w:rPr>
      <w:rFonts w:ascii="Arial" w:eastAsia="Calibri" w:hAnsi="Arial" w:cs="Arial"/>
      <w:snapToGrid w:val="0"/>
      <w:color w:val="333399"/>
      <w:sz w:val="16"/>
      <w:szCs w:val="16"/>
      <w:lang w:val="fr-FR"/>
    </w:rPr>
  </w:style>
  <w:style w:type="paragraph" w:customStyle="1" w:styleId="a75TitleFigure">
    <w:name w:val="_a7_5_Title_Figure"/>
    <w:rsid w:val="00C97FCC"/>
    <w:pPr>
      <w:keepNext/>
      <w:spacing w:after="100"/>
    </w:pPr>
    <w:rPr>
      <w:rFonts w:ascii="Arial Narrow" w:eastAsia="Cambria" w:hAnsi="Arial Narrow" w:cs="Arial"/>
      <w:bCs/>
      <w:i/>
      <w:noProof/>
      <w:color w:val="C00000"/>
      <w:sz w:val="20"/>
      <w:szCs w:val="20"/>
      <w:lang w:val="en-GB"/>
    </w:rPr>
  </w:style>
  <w:style w:type="character" w:customStyle="1" w:styleId="a75TextNotesChar">
    <w:name w:val="_a7_5_Text_Notes Char"/>
    <w:link w:val="a75TextNotes"/>
    <w:rsid w:val="00C97FCC"/>
    <w:rPr>
      <w:rFonts w:ascii="Arial" w:eastAsia="Calibri" w:hAnsi="Arial" w:cs="Arial"/>
      <w:snapToGrid w:val="0"/>
      <w:color w:val="333399"/>
      <w:sz w:val="16"/>
      <w:szCs w:val="16"/>
      <w:lang w:val="fr-FR"/>
    </w:rPr>
  </w:style>
  <w:style w:type="paragraph" w:customStyle="1" w:styleId="a75TextbaseTable">
    <w:name w:val="_a7_5_Text_base_Table"/>
    <w:qFormat/>
    <w:rsid w:val="00C97FCC"/>
    <w:pPr>
      <w:tabs>
        <w:tab w:val="left" w:pos="1985"/>
      </w:tabs>
      <w:spacing w:after="0" w:line="240" w:lineRule="auto"/>
    </w:pPr>
    <w:rPr>
      <w:rFonts w:ascii="Arial" w:eastAsia="Times New Roman" w:hAnsi="Arial" w:cs="Arial"/>
      <w:snapToGrid w:val="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F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5TextNotes">
    <w:name w:val="_a7_5_Text_Notes"/>
    <w:link w:val="a75TextNotesChar"/>
    <w:rsid w:val="00C97FCC"/>
    <w:pPr>
      <w:widowControl w:val="0"/>
      <w:spacing w:after="0" w:line="240" w:lineRule="auto"/>
      <w:jc w:val="both"/>
    </w:pPr>
    <w:rPr>
      <w:rFonts w:ascii="Arial" w:eastAsia="Calibri" w:hAnsi="Arial" w:cs="Arial"/>
      <w:snapToGrid w:val="0"/>
      <w:color w:val="333399"/>
      <w:sz w:val="16"/>
      <w:szCs w:val="16"/>
      <w:lang w:val="fr-FR"/>
    </w:rPr>
  </w:style>
  <w:style w:type="paragraph" w:customStyle="1" w:styleId="a75TitleFigure">
    <w:name w:val="_a7_5_Title_Figure"/>
    <w:rsid w:val="00C97FCC"/>
    <w:pPr>
      <w:keepNext/>
      <w:spacing w:after="100"/>
    </w:pPr>
    <w:rPr>
      <w:rFonts w:ascii="Arial Narrow" w:eastAsia="Cambria" w:hAnsi="Arial Narrow" w:cs="Arial"/>
      <w:bCs/>
      <w:i/>
      <w:noProof/>
      <w:color w:val="C00000"/>
      <w:sz w:val="20"/>
      <w:szCs w:val="20"/>
      <w:lang w:val="en-GB"/>
    </w:rPr>
  </w:style>
  <w:style w:type="character" w:customStyle="1" w:styleId="a75TextNotesChar">
    <w:name w:val="_a7_5_Text_Notes Char"/>
    <w:link w:val="a75TextNotes"/>
    <w:rsid w:val="00C97FCC"/>
    <w:rPr>
      <w:rFonts w:ascii="Arial" w:eastAsia="Calibri" w:hAnsi="Arial" w:cs="Arial"/>
      <w:snapToGrid w:val="0"/>
      <w:color w:val="333399"/>
      <w:sz w:val="16"/>
      <w:szCs w:val="16"/>
      <w:lang w:val="fr-FR"/>
    </w:rPr>
  </w:style>
  <w:style w:type="paragraph" w:customStyle="1" w:styleId="a75TextbaseTable">
    <w:name w:val="_a7_5_Text_base_Table"/>
    <w:qFormat/>
    <w:rsid w:val="00C97FCC"/>
    <w:pPr>
      <w:tabs>
        <w:tab w:val="left" w:pos="1985"/>
      </w:tabs>
      <w:spacing w:after="0" w:line="240" w:lineRule="auto"/>
    </w:pPr>
    <w:rPr>
      <w:rFonts w:ascii="Arial" w:eastAsia="Times New Roman" w:hAnsi="Arial" w:cs="Arial"/>
      <w:snapToGrid w:val="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-eacea-fs03-p\EACEA.A7\Eurydice_Studies_Databases\010_Studies_Publications\043_Quality_assurance_in_school\Graph\2_01_Internal_evaluation_status_CY.jpg" TargetMode="External"/><Relationship Id="rId13" Type="http://schemas.openxmlformats.org/officeDocument/2006/relationships/image" Target="file:///G:\TOOLS\Templates_Graphs\Maps\Excel\PNG\C2M.png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file:///\\s-eacea-fs03-p\EACEA.A7\TOOLS\Templates_Graphs\Maps\Excel\PNG\C1L.pn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file:///\\s-eacea-fs03-p\EACEA.A7\Eurydice_Studies_Databases\010_Studies_Publications\043_Quality_assurance_in_school\Graph\2_01_Internal_evaluation_status_FR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file:///\\s-eacea-fs03-p\EACEA.A7\TOOLS\Templates_Graphs\Maps\Excel\PNG\dotWhiteBkgDarkBlue_KEY.png" TargetMode="External"/><Relationship Id="rId10" Type="http://schemas.openxmlformats.org/officeDocument/2006/relationships/image" Target="file:///\\s-eacea-fs03-p\EACEA.A7\Eurydice_Studies_Databases\010_Studies_Publications\043_Quality_assurance_in_school\Graph\2_01_Internal_evaluation_status_LU.jpg" TargetMode="External"/><Relationship Id="rId19" Type="http://schemas.openxmlformats.org/officeDocument/2006/relationships/image" Target="file:///G:\TOOLS\Templates_Graphs\Maps\Excel\PNG\KEY_Not_Appl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298</Characters>
  <Application>Microsoft Office Word</Application>
  <DocSecurity>0</DocSecurity>
  <Lines>2</Lines>
  <Paragraphs>1</Paragraphs>
  <ScaleCrop>false</ScaleCrop>
  <Company>LLP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Cimo</dc:creator>
  <cp:keywords/>
  <dc:description/>
  <cp:lastModifiedBy>Erika Cimo</cp:lastModifiedBy>
  <cp:revision>4</cp:revision>
  <dcterms:created xsi:type="dcterms:W3CDTF">2015-01-30T11:34:00Z</dcterms:created>
  <dcterms:modified xsi:type="dcterms:W3CDTF">2015-02-04T09:42:00Z</dcterms:modified>
</cp:coreProperties>
</file>