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0721DC">
        <w:rPr>
          <w:rFonts w:ascii="Arial" w:hAnsi="Arial" w:cs="Arial"/>
          <w:b/>
          <w:bCs/>
          <w:color w:val="000000"/>
          <w:sz w:val="18"/>
          <w:szCs w:val="18"/>
        </w:rPr>
        <w:t>18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8A74D5" w:rsidRPr="007F5EEE">
        <w:rPr>
          <w:rFonts w:ascii="Arial" w:hAnsi="Arial" w:cs="Arial"/>
          <w:b/>
          <w:bCs/>
          <w:color w:val="000000"/>
          <w:sz w:val="18"/>
          <w:szCs w:val="18"/>
        </w:rPr>
        <w:t>6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0721DC" w:rsidRPr="000721DC">
        <w:rPr>
          <w:rFonts w:ascii="Arial" w:hAnsi="Arial" w:cs="Arial"/>
          <w:b/>
          <w:sz w:val="18"/>
          <w:szCs w:val="18"/>
          <w:lang w:eastAsia="ar-SA"/>
        </w:rPr>
        <w:t>SELEZIONE PUBBLICA PER TITOLI E COLLOQUIO PER LA FORMAZIONE DI GRADUATORIE PER L’ EVENTUALE CONFERIMENTO DI INCARICHI DI COLLABORAZIONE CON FUNZIONI DI SUPPORTO ALLE ATTIVITA’ INERENTI I PROGETTI E PROGRAMMI IN AFFIDAMENTO ALL’INDIRE</w:t>
      </w:r>
      <w:r w:rsidR="007F5EEE" w:rsidRPr="007F5EEE">
        <w:rPr>
          <w:rFonts w:ascii="Arial" w:hAnsi="Arial" w:cs="Arial"/>
          <w:b/>
          <w:sz w:val="18"/>
          <w:szCs w:val="18"/>
          <w:lang w:eastAsia="ar-SA"/>
        </w:rPr>
        <w:t xml:space="preserve"> (Codice SEL </w:t>
      </w:r>
      <w:r w:rsidR="000721DC">
        <w:rPr>
          <w:rFonts w:ascii="Arial" w:hAnsi="Arial" w:cs="Arial"/>
          <w:b/>
          <w:sz w:val="18"/>
          <w:szCs w:val="18"/>
          <w:lang w:eastAsia="ar-SA"/>
        </w:rPr>
        <w:t>18</w:t>
      </w:r>
      <w:r w:rsidR="007F5EEE" w:rsidRPr="007F5EEE">
        <w:rPr>
          <w:rFonts w:ascii="Arial" w:hAnsi="Arial" w:cs="Arial"/>
          <w:b/>
          <w:sz w:val="18"/>
          <w:szCs w:val="18"/>
          <w:lang w:eastAsia="ar-SA"/>
        </w:rPr>
        <w:t>/2016)”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 w:rsidRPr="007F5EEE">
        <w:rPr>
          <w:rFonts w:ascii="Arial" w:hAnsi="Arial" w:cs="Arial"/>
          <w:sz w:val="18"/>
          <w:szCs w:val="18"/>
          <w:lang w:eastAsia="it-IT"/>
        </w:rPr>
        <w:t xml:space="preserve">Profilo 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</w:t>
      </w:r>
      <w:r w:rsidR="000721DC">
        <w:rPr>
          <w:rFonts w:ascii="Arial" w:hAnsi="Arial" w:cs="Arial"/>
          <w:sz w:val="18"/>
          <w:szCs w:val="18"/>
        </w:rPr>
        <w:t xml:space="preserve"> il profilo di partecipazione</w:t>
      </w:r>
      <w:r w:rsidRPr="007F5EEE">
        <w:rPr>
          <w:rFonts w:ascii="Arial" w:hAnsi="Arial" w:cs="Arial"/>
          <w:sz w:val="18"/>
          <w:szCs w:val="18"/>
        </w:rPr>
        <w:t>: massimo 1)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essere stato/a destituito/a o dispensato/a dall'impiego presso una pubblica amministrazione per persistente insufficiente rendimento ovvero di non essere stato dichiarato </w:t>
      </w:r>
      <w:r w:rsidRPr="007F5EEE">
        <w:rPr>
          <w:rFonts w:ascii="Arial" w:hAnsi="Arial" w:cs="Arial"/>
          <w:sz w:val="18"/>
          <w:szCs w:val="18"/>
        </w:rPr>
        <w:lastRenderedPageBreak/>
        <w:t>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  <w:bookmarkStart w:id="0" w:name="_GoBack"/>
      <w:bookmarkEnd w:id="0"/>
    </w:p>
    <w:p w:rsidR="00420C34" w:rsidRPr="007F5EEE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83B2F-5755-40FF-893A-9ED39259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26</cp:revision>
  <cp:lastPrinted>2015-11-26T10:44:00Z</cp:lastPrinted>
  <dcterms:created xsi:type="dcterms:W3CDTF">2015-06-04T08:19:00Z</dcterms:created>
  <dcterms:modified xsi:type="dcterms:W3CDTF">2016-11-14T15:49:00Z</dcterms:modified>
</cp:coreProperties>
</file>