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CE" w:rsidRDefault="000A5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ALL. B - SCHEDA DEI TITOLI CULTURALI E DELLE ESPERIENZE PROFESSIONALI</w:t>
      </w:r>
    </w:p>
    <w:p w:rsidR="00CD3CCE" w:rsidRDefault="00CD3C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D3CCE" w:rsidRDefault="000A5D45">
      <w:pPr>
        <w:widowControl w:val="0"/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Avviso pubblico per l’avvio di forme di collaborazione finalizzate ad attività di ricerca del progetto “</w:t>
      </w:r>
      <w:r>
        <w:rPr>
          <w:rFonts w:ascii="Arial" w:eastAsia="Arial" w:hAnsi="Arial" w:cs="Arial"/>
          <w:b/>
          <w:i/>
          <w:sz w:val="20"/>
          <w:szCs w:val="20"/>
        </w:rPr>
        <w:t xml:space="preserve">PTL-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Pluriliteracies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Teaching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for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Deeper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Learning</w:t>
      </w:r>
      <w:r>
        <w:rPr>
          <w:rFonts w:ascii="Arial" w:eastAsia="Arial" w:hAnsi="Arial" w:cs="Arial"/>
          <w:b/>
          <w:sz w:val="20"/>
          <w:szCs w:val="20"/>
        </w:rPr>
        <w:t>”, nell’ambito della ricerca “Insegnare/apprendere le lingue nella scuola del XXI secolo” - Linea di ricerca 1: “Didattica laboratoriale ed innovazione del curricolo nell’area linguistico-umanistica”</w:t>
      </w:r>
    </w:p>
    <w:p w:rsidR="00CD3CCE" w:rsidRDefault="00CD3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:rsidR="00CD3CCE" w:rsidRDefault="00CD3C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:rsidR="00CD3CCE" w:rsidRDefault="000A5D45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All’Istituto Nazionale </w:t>
      </w:r>
    </w:p>
    <w:p w:rsidR="00CD3CCE" w:rsidRDefault="00CD3CCE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0A5D45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di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Documentazione, Innovazione </w:t>
      </w:r>
    </w:p>
    <w:p w:rsidR="00CD3CCE" w:rsidRDefault="00CD3CCE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0A5D45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Ricerca Educativa (Indire)</w:t>
      </w:r>
    </w:p>
    <w:p w:rsidR="00CD3CCE" w:rsidRDefault="00CD3CCE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0A5D45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Buonarroti, 10 - 50122 Firenze</w:t>
      </w:r>
    </w:p>
    <w:p w:rsidR="00CD3CCE" w:rsidRDefault="00CD3CCE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D3CCE" w:rsidRDefault="00CD3CCE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D3CCE" w:rsidRDefault="00CD3CCE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D3CCE" w:rsidRDefault="000A5D45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sottoscritto/a ________________________ nato/a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 il ____________, avendo preso integrale conoscenza di tutte le norme e condizioni stabilite dal bando di selezione finalizzato all’adesione di Istituti del </w:t>
      </w:r>
      <w:r w:rsidR="00741C75">
        <w:rPr>
          <w:rFonts w:ascii="Arial" w:eastAsia="Arial" w:hAnsi="Arial" w:cs="Arial"/>
          <w:sz w:val="20"/>
          <w:szCs w:val="20"/>
        </w:rPr>
        <w:t>secondo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ciclo, in possesso dei requisiti in esso precisati, consapevole che le dichiarazioni mendaci e la formazione di atti falsi sono punite ai sensi del codice penale e delle leggi speciali (art.76 del DPR 445/2000)</w:t>
      </w:r>
    </w:p>
    <w:p w:rsidR="00CD3CCE" w:rsidRDefault="00CD3C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0A5D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:rsidR="00CD3CCE" w:rsidRDefault="00CD3C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0A5D45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sotto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 propria responsabilità, ai sensi degli artt. 46 e 47 del medesimo DPR, </w:t>
      </w:r>
    </w:p>
    <w:p w:rsidR="00CD3CCE" w:rsidRDefault="00CD3CCE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D3CCE" w:rsidRDefault="000A5D45">
      <w:pPr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di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essere in possesso dei seguenti requisiti specifici di ammissione:</w:t>
      </w:r>
    </w:p>
    <w:p w:rsidR="00CD3CCE" w:rsidRDefault="00CD3C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0A5D4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Disponibilità dichiarata dei docenti delle tipologie di cui al punto I articolo I, a portare avanti le attività già descritte in detto articolo.</w:t>
      </w:r>
    </w:p>
    <w:tbl>
      <w:tblPr>
        <w:tblStyle w:val="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4"/>
        <w:gridCol w:w="3209"/>
        <w:gridCol w:w="2961"/>
      </w:tblGrid>
      <w:tr w:rsidR="00CD3CCE">
        <w:tc>
          <w:tcPr>
            <w:tcW w:w="3174" w:type="dxa"/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Cognome del docente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insegnata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961" w:type="dxa"/>
          </w:tcPr>
          <w:p w:rsidR="00CD3CCE" w:rsidRDefault="000A5D45">
            <w:pPr>
              <w:widowControl w:val="0"/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Tematica di riferimento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(Lingue straniere: Inglese; Metodologia CLIL; Metodologie didattiche innovative; Internazionalizzazione e competenze globali)</w:t>
            </w:r>
          </w:p>
        </w:tc>
      </w:tr>
      <w:tr w:rsidR="00CD3CCE">
        <w:tc>
          <w:tcPr>
            <w:tcW w:w="3174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Lingua inglese</w:t>
            </w:r>
          </w:p>
        </w:tc>
        <w:tc>
          <w:tcPr>
            <w:tcW w:w="2961" w:type="dxa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3174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3174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3174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p w:rsidR="00CD3CCE" w:rsidRDefault="000A5D4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Aver maturato esperienze significative in almeno 2 delle tipologie sottoelencate ai numeri da 1 a 5 in qualunque delle sotto-articolazioni proposte.</w:t>
      </w:r>
    </w:p>
    <w:p w:rsidR="00CD3CCE" w:rsidRDefault="00CD3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0A5D45">
      <w:pPr>
        <w:numPr>
          <w:ilvl w:val="0"/>
          <w:numId w:val="8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Aver condotto progetti di ricerca: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collaborazione con Università e/o Enti di Ricerca;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collaborazione con USR;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Autonomamente con riconoscimento del MIUR;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Autonomamente con riconoscimento dell’USR.</w:t>
      </w:r>
    </w:p>
    <w:p w:rsidR="00CD3CCE" w:rsidRDefault="000A5D45">
      <w:pPr>
        <w:numPr>
          <w:ilvl w:val="0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Aver realizzato come capofila/ideatori e/o aver aderito come partecipanti a progetti di sperimentazione e innovazione relativi a uno o più dei seguenti temi:</w:t>
      </w:r>
    </w:p>
    <w:p w:rsidR="00CD3CCE" w:rsidRDefault="000A5D45">
      <w:pPr>
        <w:numPr>
          <w:ilvl w:val="1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Metodologie didattiche;</w:t>
      </w:r>
    </w:p>
    <w:p w:rsidR="00CD3CCE" w:rsidRDefault="000A5D45">
      <w:pPr>
        <w:numPr>
          <w:ilvl w:val="1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Didattica disciplinare;</w:t>
      </w:r>
    </w:p>
    <w:p w:rsidR="00CD3CCE" w:rsidRDefault="000A5D45">
      <w:pPr>
        <w:numPr>
          <w:ilvl w:val="1"/>
          <w:numId w:val="6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Plurilinguismo, EFL (English </w:t>
      </w:r>
      <w:proofErr w:type="spellStart"/>
      <w:r>
        <w:rPr>
          <w:rFonts w:ascii="Arial" w:eastAsia="Arial" w:hAnsi="Arial" w:cs="Arial"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Foreign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Language), CLIL.</w:t>
      </w:r>
    </w:p>
    <w:p w:rsidR="00CD3CCE" w:rsidRDefault="000A5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Esperienze realizzate all’interno dell’Istituto relative a:</w:t>
      </w:r>
    </w:p>
    <w:p w:rsidR="00CD3CCE" w:rsidRDefault="000A5D45">
      <w:pPr>
        <w:numPr>
          <w:ilvl w:val="1"/>
          <w:numId w:val="9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Formazione tra pari;</w:t>
      </w:r>
    </w:p>
    <w:p w:rsidR="00CD3CCE" w:rsidRDefault="000A5D45">
      <w:pPr>
        <w:numPr>
          <w:ilvl w:val="1"/>
          <w:numId w:val="9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Osservazione tra pari;</w:t>
      </w:r>
    </w:p>
    <w:p w:rsidR="00CD3CCE" w:rsidRDefault="000A5D45">
      <w:pPr>
        <w:numPr>
          <w:ilvl w:val="1"/>
          <w:numId w:val="9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Osservazioni strutturate e video osservazioni.</w:t>
      </w:r>
    </w:p>
    <w:p w:rsidR="00CD3CCE" w:rsidRDefault="000A5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Esperienze di formazione docenti realizzate all’interno dell’Istituto relative a:</w:t>
      </w:r>
    </w:p>
    <w:p w:rsidR="00CD3CCE" w:rsidRDefault="000A5D45">
      <w:pPr>
        <w:numPr>
          <w:ilvl w:val="1"/>
          <w:numId w:val="10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Lingue straniere: Inglese</w:t>
      </w:r>
    </w:p>
    <w:p w:rsidR="00CD3CCE" w:rsidRDefault="000A5D45">
      <w:pPr>
        <w:numPr>
          <w:ilvl w:val="1"/>
          <w:numId w:val="10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Metodologia CLIL;</w:t>
      </w:r>
    </w:p>
    <w:p w:rsidR="00CD3CCE" w:rsidRDefault="000A5D45">
      <w:pPr>
        <w:numPr>
          <w:ilvl w:val="1"/>
          <w:numId w:val="10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Metodologie didattiche innovative;</w:t>
      </w:r>
    </w:p>
    <w:p w:rsidR="00CD3CCE" w:rsidRDefault="000A5D45">
      <w:pPr>
        <w:numPr>
          <w:ilvl w:val="1"/>
          <w:numId w:val="10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Internazionalizzazione e competenze globali</w:t>
      </w:r>
    </w:p>
    <w:p w:rsidR="00CD3CCE" w:rsidRDefault="000A5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Esperienze di formazione personale (realizzate esternamente alla Scuola) dei docenti coinvolti relative a: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Lingue straniere: Inglese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Metodologia CLIL;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Metodologie didattiche innovative;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Internazionalizzazione e competenze globali</w:t>
      </w:r>
    </w:p>
    <w:p w:rsidR="00CD3CCE" w:rsidRDefault="00CD3CCE">
      <w:pPr>
        <w:spacing w:after="0" w:line="360" w:lineRule="auto"/>
        <w:ind w:left="2160" w:right="-284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1779"/>
        <w:gridCol w:w="690"/>
        <w:gridCol w:w="1090"/>
        <w:gridCol w:w="1779"/>
        <w:gridCol w:w="1780"/>
      </w:tblGrid>
      <w:tr w:rsidR="00CD3CCE">
        <w:tc>
          <w:tcPr>
            <w:tcW w:w="8897" w:type="dxa"/>
            <w:gridSpan w:val="6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Esperienza di accesso 1 </w:t>
            </w:r>
          </w:p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(Indicare con la relativa spunta il tipo di esperienza e compilare i capi relativi alla tipologia indicata)</w:t>
            </w:r>
          </w:p>
        </w:tc>
      </w:tr>
      <w:tr w:rsidR="00346ECA">
        <w:tc>
          <w:tcPr>
            <w:tcW w:w="1779" w:type="dxa"/>
            <w:shd w:val="clear" w:color="auto" w:fill="auto"/>
            <w:vAlign w:val="center"/>
          </w:tcPr>
          <w:p w:rsidR="00346ECA" w:rsidRDefault="00346ECA" w:rsidP="00346ECA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1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46ECA" w:rsidRDefault="00346ECA" w:rsidP="00346ECA">
            <w:pPr>
              <w:ind w:right="-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346ECA" w:rsidRDefault="00346ECA" w:rsidP="00346ECA">
            <w:pPr>
              <w:ind w:right="-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3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46ECA" w:rsidRDefault="00346ECA" w:rsidP="00346EC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46ECA" w:rsidRDefault="00346ECA" w:rsidP="00346ECA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5</w:t>
            </w: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[Tutte le tipologie] Denominazione esperienza/corso/progetto: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1]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1] Eventuale riconoscimento da parte di quale 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2] Eventuale soggetto capofila/ideatore e/o Ente proponente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2] Ruolo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3]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3] Numero e tipologia docenti coinvolti: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4] Docenti e tutor: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  <w:vAlign w:val="center"/>
          </w:tcPr>
          <w:p w:rsidR="00CD3CCE" w:rsidRDefault="000A5D45">
            <w:pPr>
              <w:spacing w:after="0" w:line="360" w:lineRule="auto"/>
              <w:ind w:right="-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[Tipo 4 e 5] Tema (Lingue straniere: Inglese; Metodologia CLIL; Metodologie didattiche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innovative; Internazionalizzazione e competenze globali):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spacing w:after="0" w:line="360" w:lineRule="auto"/>
              <w:ind w:left="2160" w:right="-284"/>
              <w:rPr>
                <w:rFonts w:ascii="Arial" w:eastAsia="Arial" w:hAnsi="Arial" w:cs="Arial"/>
                <w:sz w:val="20"/>
                <w:szCs w:val="20"/>
              </w:rPr>
            </w:pPr>
          </w:p>
          <w:p w:rsidR="00CD3CCE" w:rsidRDefault="00CD3CCE">
            <w:pPr>
              <w:spacing w:after="0" w:line="360" w:lineRule="auto"/>
              <w:ind w:right="-2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4] N° Destinatari del corso: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5] Titolo rilasciato (Dottorato, Master, CFU, UF, attestato di frequenza, attestato di partecipazione ecc.)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5] Organizzatore della formazione: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[Tutte le tipologie] Durata/h: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  <w:u w:val="single"/>
        </w:rPr>
      </w:pPr>
    </w:p>
    <w:p w:rsidR="00CD3CCE" w:rsidRDefault="000A5D45">
      <w:pPr>
        <w:spacing w:after="0" w:line="240" w:lineRule="auto"/>
        <w:ind w:right="-284"/>
        <w:rPr>
          <w:rFonts w:ascii="Arial" w:eastAsia="Arial" w:hAnsi="Arial" w:cs="Arial"/>
          <w:color w:val="FF0000"/>
          <w:sz w:val="20"/>
          <w:szCs w:val="20"/>
          <w:u w:val="single"/>
        </w:rPr>
      </w:pPr>
      <w:r>
        <w:br w:type="page"/>
      </w:r>
    </w:p>
    <w:tbl>
      <w:tblPr>
        <w:tblStyle w:val="a1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1779"/>
        <w:gridCol w:w="690"/>
        <w:gridCol w:w="1090"/>
        <w:gridCol w:w="1779"/>
        <w:gridCol w:w="1780"/>
      </w:tblGrid>
      <w:tr w:rsidR="00CD3CCE">
        <w:tc>
          <w:tcPr>
            <w:tcW w:w="8897" w:type="dxa"/>
            <w:gridSpan w:val="6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Esperienza di accesso 2 </w:t>
            </w:r>
          </w:p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(Indicare con la relativa spunta il tipo di esperienza e compilare i capi relativi alla tipologia indicata)</w:t>
            </w:r>
          </w:p>
        </w:tc>
      </w:tr>
      <w:tr w:rsidR="00346ECA">
        <w:tc>
          <w:tcPr>
            <w:tcW w:w="1779" w:type="dxa"/>
            <w:shd w:val="clear" w:color="auto" w:fill="auto"/>
            <w:vAlign w:val="center"/>
          </w:tcPr>
          <w:p w:rsidR="00346ECA" w:rsidRDefault="00346ECA" w:rsidP="00346ECA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1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46ECA" w:rsidRDefault="00346ECA" w:rsidP="00346ECA">
            <w:pPr>
              <w:ind w:right="-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346ECA" w:rsidRDefault="00346ECA" w:rsidP="00346ECA">
            <w:pPr>
              <w:ind w:right="-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3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46ECA" w:rsidRDefault="00346ECA" w:rsidP="00346EC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46ECA" w:rsidRDefault="00346ECA" w:rsidP="00346ECA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3EF">
              <w:rPr>
                <w:rFonts w:ascii="Arial" w:eastAsia="Arial" w:hAnsi="Arial" w:cs="Arial"/>
                <w:sz w:val="24"/>
                <w:szCs w:val="24"/>
              </w:rPr>
              <w:sym w:font="Wingdings 2" w:char="F02A"/>
            </w:r>
            <w:r w:rsidRPr="00EE43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Tipologia 5</w:t>
            </w: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[Tutte le tipologie] Denominazione esperienza/corso/progetto: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1]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1] Eventuale riconoscimento da parte di quale 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2] Eventuale soggetto capofila/ideatore e/o Ente proponente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2] Ruolo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3]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3] Numero e tipologia docenti coinvolti: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4] Docenti e tutor: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 e 5] Tema (Lingue straniere: Inglese; Metodologia CLIL; Metodologie didattiche innovative; Internazionalizzazione e competenze globali):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4] N° Destinatari del corso: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[Tipo 5] Titolo rilasciato (Dottorato, Master, CFU, UF, attestato di frequenza, attestato di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partecipazione ecc.)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[Tipo 5] Organizzatore della formazione: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gridSpan w:val="3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[Tutte le tipologie] Durata/h: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CD3CCE" w:rsidRDefault="000A5D45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  <w:u w:val="single"/>
        </w:rPr>
      </w:pPr>
      <w:r>
        <w:br w:type="page"/>
      </w:r>
    </w:p>
    <w:p w:rsidR="00CD3CCE" w:rsidRDefault="000A5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lastRenderedPageBreak/>
        <w:t xml:space="preserve">NB: Di seguito è possibile inserire altre esperienze relative alle cinque tipologie sopra indicate che, diversamente dai requisiti di accesso inseriti nelle tabelle precedenti, saranno oggetto di attribuzione di punteggio da 1 a 3 punti in base </w:t>
      </w:r>
      <w:r>
        <w:rPr>
          <w:rFonts w:ascii="Arial" w:eastAsia="Arial" w:hAnsi="Arial" w:cs="Arial"/>
          <w:sz w:val="20"/>
          <w:szCs w:val="20"/>
          <w:u w:val="single"/>
        </w:rPr>
        <w:t>dell'attinenza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al</w:t>
      </w:r>
      <w:r>
        <w:rPr>
          <w:rFonts w:ascii="Arial" w:eastAsia="Arial" w:hAnsi="Arial" w:cs="Arial"/>
          <w:sz w:val="20"/>
          <w:szCs w:val="20"/>
          <w:u w:val="single"/>
        </w:rPr>
        <w:t xml:space="preserve"> progetto con riferimento alle sue peculiari 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tematiche</w:t>
      </w:r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.</w:t>
      </w:r>
      <w:proofErr w:type="gramEnd"/>
    </w:p>
    <w:p w:rsidR="00CD3CCE" w:rsidRDefault="00CD3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  <w:u w:val="single"/>
        </w:rPr>
      </w:pPr>
    </w:p>
    <w:p w:rsidR="00CD3CCE" w:rsidRDefault="000A5D4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Aver portato avanti progetti di ricerca:</w:t>
      </w:r>
    </w:p>
    <w:p w:rsidR="00CD3CCE" w:rsidRDefault="000A5D45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collaborazione con Università e/o Enti di Ricerca;</w:t>
      </w:r>
    </w:p>
    <w:p w:rsidR="00CD3CCE" w:rsidRDefault="000A5D45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collaborazione con USR;</w:t>
      </w:r>
    </w:p>
    <w:p w:rsidR="00CD3CCE" w:rsidRDefault="000A5D45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Autonomamente con riconoscimento del MIUR;</w:t>
      </w:r>
    </w:p>
    <w:p w:rsidR="00CD3CCE" w:rsidRDefault="000A5D45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Autonomamente con riconoscimento dell’USR</w:t>
      </w:r>
    </w:p>
    <w:tbl>
      <w:tblPr>
        <w:tblStyle w:val="a2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1 - IV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1 - V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p w:rsidR="00CD3CCE" w:rsidRDefault="000A5D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Aver realizzato come capofila/ideatori e/o aver aderito come partecipanti a progetti di sperimentazione e innovazione relativi a uno o più dei seguenti temi:</w:t>
      </w:r>
    </w:p>
    <w:p w:rsidR="00CD3CCE" w:rsidRDefault="000A5D45">
      <w:pPr>
        <w:numPr>
          <w:ilvl w:val="1"/>
          <w:numId w:val="13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Metodologie didattiche;</w:t>
      </w:r>
    </w:p>
    <w:p w:rsidR="00CD3CCE" w:rsidRDefault="000A5D45">
      <w:pPr>
        <w:numPr>
          <w:ilvl w:val="1"/>
          <w:numId w:val="13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Didattica disciplinare;</w:t>
      </w:r>
    </w:p>
    <w:p w:rsidR="00CD3CCE" w:rsidRDefault="000A5D45">
      <w:pPr>
        <w:numPr>
          <w:ilvl w:val="1"/>
          <w:numId w:val="13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Plurilinguismo, EFL (English </w:t>
      </w:r>
      <w:proofErr w:type="spellStart"/>
      <w:r>
        <w:rPr>
          <w:rFonts w:ascii="Arial" w:eastAsia="Arial" w:hAnsi="Arial" w:cs="Arial"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Foreign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Language), CLIL.</w:t>
      </w:r>
    </w:p>
    <w:tbl>
      <w:tblPr>
        <w:tblStyle w:val="a7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2 – 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soggetto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– II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 – III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– IV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– V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Soggetto capofila/ideatore e/o Ente proponente (con riferimento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CD3CCE" w:rsidRDefault="000A5D4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Esperienze realizzate all’interno dell’Istituto relative a:</w:t>
      </w:r>
    </w:p>
    <w:p w:rsidR="00CD3CCE" w:rsidRDefault="000A5D4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Formazione tra pari;</w:t>
      </w:r>
    </w:p>
    <w:p w:rsidR="00CD3CCE" w:rsidRDefault="000A5D4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Osservazione tra pari;</w:t>
      </w:r>
    </w:p>
    <w:p w:rsidR="00CD3CCE" w:rsidRDefault="000A5D4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Osservazioni strutturate e video osservazioni.</w:t>
      </w:r>
    </w:p>
    <w:tbl>
      <w:tblPr>
        <w:tblStyle w:val="ac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– 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shd w:val="clear" w:color="auto" w:fill="auto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– II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shd w:val="clear" w:color="auto" w:fill="auto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– III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shd w:val="clear" w:color="auto" w:fill="auto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– IV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shd w:val="clear" w:color="auto" w:fill="auto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 – V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shd w:val="clear" w:color="auto" w:fill="auto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p w:rsidR="00CD3CCE" w:rsidRDefault="000A5D4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Esperienze di formazione docenti realizzate all’interno dell’Istituto relative a:</w:t>
      </w:r>
    </w:p>
    <w:p w:rsidR="00CD3CCE" w:rsidRDefault="000A5D45">
      <w:pPr>
        <w:numPr>
          <w:ilvl w:val="1"/>
          <w:numId w:val="13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Italiano L2;</w:t>
      </w:r>
    </w:p>
    <w:p w:rsidR="00CD3CCE" w:rsidRDefault="000A5D45">
      <w:pPr>
        <w:numPr>
          <w:ilvl w:val="1"/>
          <w:numId w:val="13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Lingue straniere;</w:t>
      </w:r>
    </w:p>
    <w:p w:rsidR="00CD3CCE" w:rsidRDefault="000A5D45">
      <w:pPr>
        <w:numPr>
          <w:ilvl w:val="1"/>
          <w:numId w:val="13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Metodologie didattiche innovative;</w:t>
      </w:r>
    </w:p>
    <w:p w:rsidR="00CD3CCE" w:rsidRDefault="000A5D45">
      <w:pPr>
        <w:numPr>
          <w:ilvl w:val="1"/>
          <w:numId w:val="13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Internazionalizzazione e plurilinguismo.</w:t>
      </w:r>
    </w:p>
    <w:p w:rsidR="00CD3CCE" w:rsidRDefault="00CD3CCE">
      <w:pPr>
        <w:spacing w:after="0" w:line="360" w:lineRule="auto"/>
        <w:ind w:left="1440" w:right="-284"/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– 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(Lingue straniere: Inglese; Metodologia CLIL; Metodologie didattiche innovative; Internazionalizzazione e competenze globali):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– II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(Lingue straniere: Inglese; Metodologia CLIL; Metodologie didattiche innovative; Internazionalizzazione e competenze globali):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f3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– III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Tema (Lingue straniere: Inglese; Metodologia CLIL; Metodologie didattiche innovative; Internazionalizzazione e competenze globali):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– IV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(Lingue straniere: Inglese; Metodologia CLIL; Metodologie didattiche innovative; Internazionalizzazione e competenze globali):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– V ESPERIENZA</w:t>
            </w: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(Lingue straniere: Inglese; Metodologia CLIL; Metodologie didattiche innovative; Internazionalizzazione e competenze globali):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p w:rsidR="00CD3CCE" w:rsidRDefault="000A5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Esperienze di formazione docenti realizzate all’interno dell’Istituto relative a: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Italiano L2;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Lingue straniere;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Metodologie didattiche innovative;</w:t>
      </w:r>
    </w:p>
    <w:p w:rsidR="00CD3CCE" w:rsidRDefault="000A5D45">
      <w:pPr>
        <w:numPr>
          <w:ilvl w:val="1"/>
          <w:numId w:val="4"/>
        </w:numPr>
        <w:spacing w:after="0" w:line="36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Internazionalizzazione e plurilinguismo.</w:t>
      </w:r>
    </w:p>
    <w:p w:rsidR="00CD3CCE" w:rsidRDefault="00CD3CCE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I ESPERIENZA</w:t>
            </w: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corso: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rilasciato (Dottorato, Master, CFU, UF, attestato di frequenza, attestato di partecipazione ecc.)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Tema (Lingue straniere: Inglese; Metodologia CLIL; Metodologie didattiche innovative; Internazionalizzazione e competenze globali):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II ESPERIENZA</w:t>
            </w: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(Lingue straniere: Inglese; Metodologia CLIL; Metodologie didattiche innovative; Internazionalizzazione e competenze globali):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III ESPERIENZA</w:t>
            </w: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Tema (Lingue straniere: Inglese; Metodologia CLIL; Metodologie didattiche innovative;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Internazionalizzazione e competenze globali):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IV ESPERIENZA</w:t>
            </w: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(Lingue straniere: Inglese; Metodologia CLIL; Metodologie didattiche innovative; Internazionalizzazione e competenze globali):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CD3CCE">
        <w:tc>
          <w:tcPr>
            <w:tcW w:w="8897" w:type="dxa"/>
            <w:gridSpan w:val="2"/>
            <w:shd w:val="clear" w:color="auto" w:fill="auto"/>
            <w:vAlign w:val="center"/>
          </w:tcPr>
          <w:p w:rsidR="00CD3CCE" w:rsidRDefault="000A5D4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V ESPERIENZA</w:t>
            </w: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(Lingue straniere: Inglese; Metodologia CLIL; Metodologie didattiche innovative; Internazionalizzazione e competenze globali):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Annualità: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CC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0A5D4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CE" w:rsidRDefault="00CD3CC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CCE" w:rsidRDefault="00CD3CCE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0A5D45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 sensi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:rsidR="00CD3CCE" w:rsidRDefault="00CD3CCE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CD3CCE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CD3CCE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CD3CCE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D3CCE" w:rsidRDefault="000A5D45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CD3CCE" w:rsidRDefault="000A5D45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CD3CCE" w:rsidRDefault="000A5D45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</w:t>
      </w:r>
    </w:p>
    <w:p w:rsidR="00CD3CCE" w:rsidRDefault="00CD3CCE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D3CCE" w:rsidRDefault="00CD3CCE">
      <w:pPr>
        <w:spacing w:after="0" w:line="360" w:lineRule="auto"/>
        <w:rPr>
          <w:rFonts w:ascii="Arial" w:eastAsia="Arial" w:hAnsi="Arial" w:cs="Arial"/>
          <w:i/>
          <w:sz w:val="20"/>
          <w:szCs w:val="20"/>
        </w:rPr>
      </w:pPr>
    </w:p>
    <w:p w:rsidR="00CD3CCE" w:rsidRDefault="00CD3CCE">
      <w:pPr>
        <w:tabs>
          <w:tab w:val="left" w:pos="4962"/>
        </w:tabs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D3CCE" w:rsidRDefault="000A5D45">
      <w:pPr>
        <w:spacing w:after="0" w:line="240" w:lineRule="auto"/>
        <w:ind w:right="33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Documento informatico firmato digitalmente ai sensi del T.U. 445/2000, del D.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Lgs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 82/2005 e rispettive norme collegate, il quale sostituisce il documento cartaceo e la firma autografa</w:t>
      </w:r>
    </w:p>
    <w:p w:rsidR="00CD3CCE" w:rsidRDefault="00CD3CCE">
      <w:pPr>
        <w:spacing w:after="120" w:line="360" w:lineRule="auto"/>
        <w:rPr>
          <w:rFonts w:ascii="Arial" w:eastAsia="Arial" w:hAnsi="Arial" w:cs="Arial"/>
          <w:i/>
          <w:sz w:val="20"/>
          <w:szCs w:val="20"/>
        </w:rPr>
      </w:pPr>
    </w:p>
    <w:sectPr w:rsidR="00CD3CCE">
      <w:footerReference w:type="default" r:id="rId8"/>
      <w:pgSz w:w="11906" w:h="16838"/>
      <w:pgMar w:top="2694" w:right="1134" w:bottom="1440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16" w:rsidRDefault="009B0B16">
      <w:pPr>
        <w:spacing w:after="0" w:line="240" w:lineRule="auto"/>
      </w:pPr>
      <w:r>
        <w:separator/>
      </w:r>
    </w:p>
  </w:endnote>
  <w:endnote w:type="continuationSeparator" w:id="0">
    <w:p w:rsidR="009B0B16" w:rsidRDefault="009B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CE" w:rsidRDefault="000A5D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741C75">
      <w:rPr>
        <w:rFonts w:cs="Calibri"/>
        <w:noProof/>
        <w:color w:val="000000"/>
      </w:rPr>
      <w:t>19</w:t>
    </w:r>
    <w:r>
      <w:rPr>
        <w:rFonts w:cs="Calibri"/>
        <w:color w:val="000000"/>
      </w:rPr>
      <w:fldChar w:fldCharType="end"/>
    </w:r>
  </w:p>
  <w:p w:rsidR="00CD3CCE" w:rsidRDefault="00CD3C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16" w:rsidRDefault="009B0B16">
      <w:pPr>
        <w:spacing w:after="0" w:line="240" w:lineRule="auto"/>
      </w:pPr>
      <w:r>
        <w:separator/>
      </w:r>
    </w:p>
  </w:footnote>
  <w:footnote w:type="continuationSeparator" w:id="0">
    <w:p w:rsidR="009B0B16" w:rsidRDefault="009B0B16">
      <w:pPr>
        <w:spacing w:after="0" w:line="240" w:lineRule="auto"/>
      </w:pPr>
      <w:r>
        <w:continuationSeparator/>
      </w:r>
    </w:p>
  </w:footnote>
  <w:footnote w:id="1">
    <w:p w:rsidR="00CD3CCE" w:rsidRDefault="000A5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- da 1 a 4 docenti di lingua inglese, preferibilmente con esperienze di insegnamento e formazione in ambito CLIL;</w:t>
      </w:r>
    </w:p>
    <w:p w:rsidR="00CD3CCE" w:rsidRDefault="000A5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- da 1 a 4 docenti di DNL (area STEAM), preferibilmente in possesso dell’attestato del corso di perfezionamento metodologico CLIL di 20 CFU;</w:t>
      </w:r>
    </w:p>
    <w:p w:rsidR="00CD3CCE" w:rsidRDefault="000A5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- da 1 a 4 docenti di DNL (area umanistica), preferibilmente in possesso dell’attestato del corso di perfezionamento metodologico CLIL di 20 CFU.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C4C"/>
    <w:multiLevelType w:val="multilevel"/>
    <w:tmpl w:val="DB3E8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6A0626"/>
    <w:multiLevelType w:val="multilevel"/>
    <w:tmpl w:val="03F04B5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702A74"/>
    <w:multiLevelType w:val="multilevel"/>
    <w:tmpl w:val="B590ECC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66B83"/>
    <w:multiLevelType w:val="multilevel"/>
    <w:tmpl w:val="956CB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46B18FE"/>
    <w:multiLevelType w:val="multilevel"/>
    <w:tmpl w:val="E1307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1D2F"/>
    <w:multiLevelType w:val="multilevel"/>
    <w:tmpl w:val="8BE8C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06BB"/>
    <w:multiLevelType w:val="multilevel"/>
    <w:tmpl w:val="CEBED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F3C013B"/>
    <w:multiLevelType w:val="multilevel"/>
    <w:tmpl w:val="AB80C706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6321"/>
    <w:multiLevelType w:val="multilevel"/>
    <w:tmpl w:val="595CA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B03F8"/>
    <w:multiLevelType w:val="multilevel"/>
    <w:tmpl w:val="E748571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31613"/>
    <w:multiLevelType w:val="multilevel"/>
    <w:tmpl w:val="F1421F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9D60B4"/>
    <w:multiLevelType w:val="multilevel"/>
    <w:tmpl w:val="3EEEB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66E4490"/>
    <w:multiLevelType w:val="multilevel"/>
    <w:tmpl w:val="268AD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CE"/>
    <w:rsid w:val="000A5D45"/>
    <w:rsid w:val="00346ECA"/>
    <w:rsid w:val="00741C75"/>
    <w:rsid w:val="009B0B16"/>
    <w:rsid w:val="00C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79ACA-7DD6-4128-B351-7D6A3390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B2A"/>
    <w:rPr>
      <w:rFonts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mported-Normale">
    <w:name w:val="imported-Normale"/>
    <w:rsid w:val="007111EE"/>
    <w:pPr>
      <w:suppressAutoHyphens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0D47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0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E9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E9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99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EB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595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55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55D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55D6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KaaGw+VuKNIfTvAVnuniG4lX9A==">AMUW2mXjMtocDzwLPYrhsQ+ZR0G6TL3MZN99tsgrrDc5jQ2sysr6cMA0QxpVIghBqQQlFkpO3gviTkybBQAvZuLmfr4yU5pwfC6/l79w+x1T9YZDxfftL9xGGlS1EkQ/9qSLPRgulzj+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Raffaella Carro</cp:lastModifiedBy>
  <cp:revision>3</cp:revision>
  <dcterms:created xsi:type="dcterms:W3CDTF">2019-12-12T13:48:00Z</dcterms:created>
  <dcterms:modified xsi:type="dcterms:W3CDTF">2020-01-14T08:40:00Z</dcterms:modified>
</cp:coreProperties>
</file>