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3EB7A4D4"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33AA7">
        <w:rPr>
          <w:rFonts w:ascii="Arial" w:hAnsi="Arial" w:cs="Arial"/>
          <w:b/>
          <w:bCs/>
          <w:color w:val="000000"/>
          <w:sz w:val="18"/>
          <w:szCs w:val="18"/>
        </w:rPr>
        <w:t>01</w:t>
      </w:r>
      <w:r w:rsidR="00074FE8">
        <w:rPr>
          <w:rFonts w:ascii="Arial" w:hAnsi="Arial" w:cs="Arial"/>
          <w:b/>
          <w:bCs/>
          <w:color w:val="000000"/>
          <w:sz w:val="18"/>
          <w:szCs w:val="18"/>
        </w:rPr>
        <w:t>/</w:t>
      </w:r>
      <w:r w:rsidR="00F53820">
        <w:rPr>
          <w:rFonts w:ascii="Arial" w:hAnsi="Arial" w:cs="Arial"/>
          <w:b/>
          <w:bCs/>
          <w:color w:val="000000"/>
          <w:sz w:val="18"/>
          <w:szCs w:val="18"/>
        </w:rPr>
        <w:t>202</w:t>
      </w:r>
      <w:r w:rsidR="00F33AA7">
        <w:rPr>
          <w:rFonts w:ascii="Arial" w:hAnsi="Arial" w:cs="Arial"/>
          <w:b/>
          <w:bCs/>
          <w:color w:val="000000"/>
          <w:sz w:val="18"/>
          <w:szCs w:val="18"/>
        </w:rPr>
        <w:t>4</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4D9E2358"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F33AA7" w:rsidRPr="00F33AA7">
        <w:rPr>
          <w:rFonts w:ascii="Arial" w:hAnsi="Arial" w:cs="Arial"/>
          <w:sz w:val="18"/>
          <w:szCs w:val="18"/>
        </w:rPr>
        <w:t>SELEZIONE PUBBLICA PER COLLOQUIO PER LA FORMAZIONE DI UNA GRADUATORIA PER L’EVENTUALE CONFERIMENTO DI INCARICHI DI COLLABORAZIONE CON FUNZIONI DI SUPPORTO ALLA GOVERNANCE DEL PROGETTO, CON PARTICOLARE RIFERIMENTO ALLE ATTIVITÀ DI VALORIZZAZIONE E DISSEMINAZIONE DEI RISULTATI DEL PROGETTO PIANO DI AMPLIAMENTO OFFERTA FORMATIVA MONITORAGGIO EX L.440_97– CUP B55F21007700001</w:t>
      </w:r>
      <w:r w:rsidR="00A25547" w:rsidRPr="00A25547">
        <w:rPr>
          <w:rFonts w:ascii="Arial" w:hAnsi="Arial" w:cs="Arial"/>
          <w:sz w:val="18"/>
          <w:szCs w:val="18"/>
        </w:rPr>
        <w:t xml:space="preserve">- (SEL </w:t>
      </w:r>
      <w:r w:rsidR="00F33AA7">
        <w:rPr>
          <w:rFonts w:ascii="Arial" w:hAnsi="Arial" w:cs="Arial"/>
          <w:sz w:val="18"/>
          <w:szCs w:val="18"/>
        </w:rPr>
        <w:t>01</w:t>
      </w:r>
      <w:r w:rsidR="00A25547" w:rsidRPr="00A25547">
        <w:rPr>
          <w:rFonts w:ascii="Arial" w:hAnsi="Arial" w:cs="Arial"/>
          <w:sz w:val="18"/>
          <w:szCs w:val="18"/>
        </w:rPr>
        <w:t>/202</w:t>
      </w:r>
      <w:r w:rsidR="00F33AA7">
        <w:rPr>
          <w:rFonts w:ascii="Arial" w:hAnsi="Arial" w:cs="Arial"/>
          <w:sz w:val="18"/>
          <w:szCs w:val="18"/>
        </w:rPr>
        <w:t>4</w:t>
      </w:r>
      <w:r w:rsidR="00A25547" w:rsidRPr="00A25547">
        <w:rPr>
          <w:rFonts w:ascii="Arial" w:hAnsi="Arial" w:cs="Arial"/>
          <w:sz w:val="18"/>
          <w:szCs w:val="18"/>
        </w:rPr>
        <w:t>)</w:t>
      </w:r>
    </w:p>
    <w:p w14:paraId="67A2F619" w14:textId="77777777" w:rsidR="001F27E5" w:rsidRPr="007F5EEE" w:rsidRDefault="001F27E5" w:rsidP="00030CD4">
      <w:pPr>
        <w:spacing w:line="276" w:lineRule="auto"/>
        <w:jc w:val="both"/>
        <w:rPr>
          <w:rFonts w:ascii="Arial" w:hAnsi="Arial" w:cs="Arial"/>
          <w:sz w:val="18"/>
          <w:szCs w:val="18"/>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4F9790C5" w14:textId="77777777" w:rsid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EA96774" w14:textId="363DB870" w:rsidR="00E03480"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sz w:val="18"/>
          <w:szCs w:val="18"/>
        </w:rPr>
      </w:pPr>
      <w:r w:rsidRPr="00E03480">
        <w:rPr>
          <w:rFonts w:ascii="Arial" w:hAnsi="Arial" w:cs="Arial"/>
          <w:sz w:val="18"/>
          <w:szCs w:val="18"/>
        </w:rPr>
        <w:t>di non avere subito condanne penali e di non avere procedimenti penali pendenti per reati che</w:t>
      </w:r>
      <w:r w:rsidR="00E03480" w:rsidRPr="00E03480">
        <w:rPr>
          <w:rFonts w:ascii="Arial" w:hAnsi="Arial" w:cs="Arial"/>
          <w:sz w:val="18"/>
          <w:szCs w:val="18"/>
        </w:rPr>
        <w:t xml:space="preserve"> </w:t>
      </w:r>
      <w:r w:rsidRPr="00E03480">
        <w:rPr>
          <w:rFonts w:ascii="Arial" w:hAnsi="Arial" w:cs="Arial"/>
          <w:sz w:val="18"/>
          <w:szCs w:val="18"/>
        </w:rPr>
        <w:t>comportano l’interdizione dai pubblici uffici</w:t>
      </w:r>
      <w:r w:rsidRPr="00E03480">
        <w:rPr>
          <w:rFonts w:ascii="Arial" w:hAnsi="Arial" w:cs="Arial"/>
          <w:i/>
          <w:iCs/>
          <w:sz w:val="18"/>
          <w:szCs w:val="18"/>
        </w:rPr>
        <w:t xml:space="preserve"> (in caso contrario specificare la natura delle condanne riportate ovvero dei procedimenti in </w:t>
      </w:r>
      <w:proofErr w:type="gramStart"/>
      <w:r w:rsidRPr="00E03480">
        <w:rPr>
          <w:rFonts w:ascii="Arial" w:hAnsi="Arial" w:cs="Arial"/>
          <w:i/>
          <w:iCs/>
          <w:sz w:val="18"/>
          <w:szCs w:val="18"/>
        </w:rPr>
        <w:t>corso)</w:t>
      </w:r>
      <w:r w:rsidR="00E03480">
        <w:rPr>
          <w:rFonts w:ascii="Arial" w:hAnsi="Arial" w:cs="Arial"/>
          <w:sz w:val="18"/>
          <w:szCs w:val="18"/>
        </w:rPr>
        <w:t>_</w:t>
      </w:r>
      <w:proofErr w:type="gramEnd"/>
      <w:r w:rsidR="00E03480">
        <w:rPr>
          <w:rFonts w:ascii="Arial" w:hAnsi="Arial" w:cs="Arial"/>
          <w:sz w:val="18"/>
          <w:szCs w:val="18"/>
        </w:rPr>
        <w:t>__________________________________________</w:t>
      </w:r>
      <w:r w:rsidRPr="00E03480">
        <w:rPr>
          <w:rFonts w:ascii="Arial" w:hAnsi="Arial" w:cs="Arial"/>
          <w:i/>
          <w:iCs/>
          <w:sz w:val="18"/>
          <w:szCs w:val="18"/>
        </w:rPr>
        <w:t>;</w:t>
      </w:r>
    </w:p>
    <w:p w14:paraId="67A2F62A" w14:textId="1500116E" w:rsidR="00C77543" w:rsidRPr="00E03480" w:rsidRDefault="00A0623A" w:rsidP="00E03480">
      <w:pPr>
        <w:pStyle w:val="Paragrafoelenco"/>
        <w:numPr>
          <w:ilvl w:val="0"/>
          <w:numId w:val="7"/>
        </w:numPr>
        <w:tabs>
          <w:tab w:val="left" w:pos="288"/>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09" w:right="-52" w:hanging="720"/>
        <w:jc w:val="both"/>
        <w:rPr>
          <w:rFonts w:ascii="Arial" w:hAnsi="Arial" w:cs="Arial"/>
          <w:bCs/>
          <w:sz w:val="18"/>
          <w:szCs w:val="18"/>
        </w:rPr>
      </w:pPr>
      <w:r w:rsidRPr="00E03480">
        <w:rPr>
          <w:rFonts w:ascii="Arial" w:hAnsi="Arial" w:cs="Arial"/>
          <w:bCs/>
          <w:sz w:val="18"/>
          <w:szCs w:val="18"/>
        </w:rPr>
        <w:lastRenderedPageBreak/>
        <w:t>di essere in possesso del seguente titolo di studio richiesto per l’accesso alla selezione:</w:t>
      </w:r>
      <w:r w:rsidR="00C00339" w:rsidRPr="00E03480">
        <w:rPr>
          <w:rFonts w:ascii="Arial" w:hAnsi="Arial" w:cs="Arial"/>
          <w:bCs/>
          <w:sz w:val="18"/>
          <w:szCs w:val="18"/>
        </w:rPr>
        <w:t xml:space="preserve"> </w:t>
      </w:r>
    </w:p>
    <w:p w14:paraId="67A2F62B" w14:textId="222C7817" w:rsidR="000721DC" w:rsidRPr="00E03480" w:rsidRDefault="00074FE8"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contextualSpacing w:val="0"/>
        <w:mirrorIndents/>
        <w:jc w:val="both"/>
        <w:rPr>
          <w:rFonts w:ascii="Arial" w:hAnsi="Arial" w:cs="Arial"/>
          <w:bCs/>
          <w:sz w:val="18"/>
          <w:szCs w:val="18"/>
        </w:rPr>
      </w:pPr>
      <w:r w:rsidRPr="00E03480">
        <w:rPr>
          <w:rFonts w:ascii="Arial" w:hAnsi="Arial" w:cs="Arial"/>
          <w:bCs/>
          <w:sz w:val="18"/>
          <w:szCs w:val="18"/>
        </w:rPr>
        <w:tab/>
      </w:r>
      <w:r w:rsidR="00C77543" w:rsidRPr="00E03480">
        <w:rPr>
          <w:rFonts w:ascii="Arial" w:hAnsi="Arial" w:cs="Arial"/>
          <w:bCs/>
          <w:sz w:val="18"/>
          <w:szCs w:val="18"/>
        </w:rPr>
        <w:t>____________________________</w:t>
      </w:r>
      <w:r w:rsidR="00A0623A" w:rsidRPr="00E03480">
        <w:rPr>
          <w:rFonts w:ascii="Arial" w:hAnsi="Arial" w:cs="Arial"/>
          <w:bCs/>
          <w:sz w:val="18"/>
          <w:szCs w:val="18"/>
        </w:rPr>
        <w:t>______________________________, conseguito con i</w:t>
      </w:r>
      <w:r w:rsidR="00093608" w:rsidRPr="00E03480">
        <w:rPr>
          <w:rFonts w:ascii="Arial" w:hAnsi="Arial" w:cs="Arial"/>
          <w:bCs/>
          <w:sz w:val="18"/>
          <w:szCs w:val="18"/>
        </w:rPr>
        <w:t xml:space="preserve">l punteggio </w:t>
      </w:r>
      <w:proofErr w:type="spellStart"/>
      <w:r w:rsidR="00093608" w:rsidRPr="00E03480">
        <w:rPr>
          <w:rFonts w:ascii="Arial" w:hAnsi="Arial" w:cs="Arial"/>
          <w:bCs/>
          <w:sz w:val="18"/>
          <w:szCs w:val="18"/>
        </w:rPr>
        <w:t>di_______</w:t>
      </w:r>
      <w:r w:rsidR="00C77543" w:rsidRPr="00E03480">
        <w:rPr>
          <w:rFonts w:ascii="Arial" w:hAnsi="Arial" w:cs="Arial"/>
          <w:bCs/>
          <w:sz w:val="18"/>
          <w:szCs w:val="18"/>
        </w:rPr>
        <w:t>________</w:t>
      </w:r>
      <w:r w:rsidR="009F288C" w:rsidRPr="00E03480">
        <w:rPr>
          <w:rFonts w:ascii="Arial" w:hAnsi="Arial" w:cs="Arial"/>
          <w:bCs/>
          <w:sz w:val="18"/>
          <w:szCs w:val="18"/>
        </w:rPr>
        <w:t>presso</w:t>
      </w:r>
      <w:proofErr w:type="spellEnd"/>
      <w:r w:rsidR="00A0623A" w:rsidRPr="00E03480">
        <w:rPr>
          <w:rFonts w:ascii="Arial" w:hAnsi="Arial" w:cs="Arial"/>
          <w:bCs/>
          <w:sz w:val="18"/>
          <w:szCs w:val="18"/>
        </w:rPr>
        <w:t>_____________________________</w:t>
      </w:r>
      <w:r w:rsidR="000721DC" w:rsidRPr="00E03480">
        <w:rPr>
          <w:rFonts w:ascii="Arial" w:hAnsi="Arial" w:cs="Arial"/>
          <w:bCs/>
          <w:sz w:val="18"/>
          <w:szCs w:val="18"/>
        </w:rPr>
        <w:t>______</w:t>
      </w:r>
    </w:p>
    <w:p w14:paraId="0B6D0E93" w14:textId="77777777" w:rsidR="00074FE8" w:rsidRPr="00E03480" w:rsidRDefault="009614D6" w:rsidP="00E0348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right="-52"/>
        <w:contextualSpacing w:val="0"/>
        <w:mirrorIndents/>
        <w:jc w:val="both"/>
        <w:rPr>
          <w:rFonts w:ascii="Arial" w:hAnsi="Arial" w:cs="Arial"/>
          <w:bCs/>
          <w:sz w:val="18"/>
          <w:szCs w:val="18"/>
        </w:rPr>
      </w:pPr>
      <w:r w:rsidRPr="00E03480">
        <w:rPr>
          <w:rFonts w:ascii="Arial" w:hAnsi="Arial" w:cs="Arial"/>
          <w:bCs/>
          <w:sz w:val="18"/>
          <w:szCs w:val="18"/>
        </w:rPr>
        <w:t>nell’</w:t>
      </w:r>
      <w:r w:rsidR="008850D7" w:rsidRPr="00E03480">
        <w:rPr>
          <w:rFonts w:ascii="Arial" w:hAnsi="Arial" w:cs="Arial"/>
          <w:bCs/>
          <w:sz w:val="18"/>
          <w:szCs w:val="18"/>
        </w:rPr>
        <w:t xml:space="preserve">Anno </w:t>
      </w:r>
      <w:r w:rsidR="00A0623A" w:rsidRPr="00E03480">
        <w:rPr>
          <w:rFonts w:ascii="Arial" w:hAnsi="Arial" w:cs="Arial"/>
          <w:bCs/>
          <w:sz w:val="18"/>
          <w:szCs w:val="18"/>
        </w:rPr>
        <w:t>____</w:t>
      </w:r>
      <w:r w:rsidR="0092434D" w:rsidRPr="00E03480">
        <w:rPr>
          <w:rFonts w:ascii="Arial" w:hAnsi="Arial" w:cs="Arial"/>
          <w:bCs/>
          <w:sz w:val="18"/>
          <w:szCs w:val="18"/>
        </w:rPr>
        <w:t>_______</w:t>
      </w:r>
      <w:r w:rsidR="00A0623A" w:rsidRPr="00E03480">
        <w:rPr>
          <w:rFonts w:ascii="Arial" w:hAnsi="Arial" w:cs="Arial"/>
          <w:bCs/>
          <w:sz w:val="18"/>
          <w:szCs w:val="18"/>
        </w:rPr>
        <w:t>;</w:t>
      </w:r>
      <w:r w:rsidR="000721DC" w:rsidRPr="00E03480">
        <w:rPr>
          <w:rFonts w:ascii="Arial" w:hAnsi="Arial" w:cs="Arial"/>
          <w:bCs/>
          <w:sz w:val="18"/>
          <w:szCs w:val="18"/>
        </w:rPr>
        <w:t>(</w:t>
      </w:r>
      <w:r w:rsidR="000721DC" w:rsidRPr="00E03480">
        <w:rPr>
          <w:rFonts w:ascii="Arial" w:hAnsi="Arial" w:cs="Arial"/>
          <w:bCs/>
          <w:i/>
          <w:sz w:val="18"/>
          <w:szCs w:val="18"/>
        </w:rPr>
        <w:t xml:space="preserve">compilare accuratamente </w:t>
      </w:r>
      <w:r w:rsidR="000721DC" w:rsidRPr="00E03480">
        <w:rPr>
          <w:rFonts w:ascii="Arial" w:hAnsi="Arial" w:cs="Arial"/>
          <w:bCs/>
          <w:i/>
          <w:sz w:val="18"/>
          <w:szCs w:val="18"/>
          <w:u w:val="single"/>
        </w:rPr>
        <w:t>tutti</w:t>
      </w:r>
      <w:r w:rsidR="000721DC" w:rsidRPr="00E03480">
        <w:rPr>
          <w:rFonts w:ascii="Arial" w:hAnsi="Arial" w:cs="Arial"/>
          <w:bCs/>
          <w:i/>
          <w:sz w:val="18"/>
          <w:szCs w:val="18"/>
        </w:rPr>
        <w:t xml:space="preserve"> i campi richiesti</w:t>
      </w:r>
      <w:r w:rsidR="000721DC" w:rsidRPr="00E03480">
        <w:rPr>
          <w:rFonts w:ascii="Arial" w:hAnsi="Arial" w:cs="Arial"/>
          <w:bCs/>
          <w:sz w:val="18"/>
          <w:szCs w:val="18"/>
        </w:rPr>
        <w:t>)</w:t>
      </w:r>
    </w:p>
    <w:p w14:paraId="7C20DEEF" w14:textId="77777777" w:rsidR="00074FE8"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67A2F633" w14:textId="14156665" w:rsidR="00A0623A" w:rsidRPr="00E03480" w:rsidRDefault="00A0623A" w:rsidP="00E03480">
      <w:pPr>
        <w:pStyle w:val="paragraph"/>
        <w:numPr>
          <w:ilvl w:val="0"/>
          <w:numId w:val="12"/>
        </w:numPr>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 titoli posseduti</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 xml:space="preserve">di avere buona conoscenza di una lingua </w:t>
      </w:r>
      <w:proofErr w:type="gramStart"/>
      <w:r w:rsidRPr="00E03480">
        <w:rPr>
          <w:rFonts w:ascii="Arial" w:hAnsi="Arial" w:cs="Arial"/>
          <w:bCs/>
          <w:iCs/>
          <w:sz w:val="18"/>
          <w:szCs w:val="18"/>
        </w:rPr>
        <w:t>straniera:_</w:t>
      </w:r>
      <w:proofErr w:type="gramEnd"/>
      <w:r w:rsidRPr="00E03480">
        <w:rPr>
          <w:rFonts w:ascii="Arial" w:hAnsi="Arial" w:cs="Arial"/>
          <w:bCs/>
          <w:iCs/>
          <w:sz w:val="18"/>
          <w:szCs w:val="18"/>
        </w:rPr>
        <w:t>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761ED0C" w14:textId="53243BBE"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014BFEA" w14:textId="27135052"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A96EB3B"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7265A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46F4E9"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792EA62"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B10EE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1DE180B8"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70A8E2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9FF25DA"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5A03C76"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05AF3B4"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69C745"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4D25FBD"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36F8DE"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94DFC5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A740F15"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4898CD9F"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C124B3"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B927F3F"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93D1F1"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AFD2B3D" w14:textId="4D7087A5"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1109F87" w14:textId="77777777"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5B34709"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BBF49E7"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D05743C" w14:textId="77777777"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5EE52D0" w14:textId="77777777" w:rsidR="009F1EFF" w:rsidRPr="00E03480"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C7A6731" w14:textId="77777777" w:rsidR="00933584" w:rsidRDefault="00933584" w:rsidP="00F53820">
      <w:pPr>
        <w:pStyle w:val="paragraph"/>
        <w:spacing w:before="0" w:beforeAutospacing="0" w:after="0" w:afterAutospacing="0"/>
        <w:jc w:val="center"/>
        <w:textAlignment w:val="baseline"/>
        <w:rPr>
          <w:rFonts w:ascii="Segoe UI" w:hAnsi="Segoe UI" w:cs="Segoe UI"/>
          <w:sz w:val="18"/>
          <w:szCs w:val="18"/>
        </w:rPr>
      </w:pPr>
    </w:p>
    <w:p w14:paraId="254EDEEB" w14:textId="2262343A"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362B" w14:textId="77777777" w:rsidR="00352320" w:rsidRDefault="00352320">
      <w:r>
        <w:separator/>
      </w:r>
    </w:p>
  </w:endnote>
  <w:endnote w:type="continuationSeparator" w:id="0">
    <w:p w14:paraId="1F4485FC" w14:textId="77777777" w:rsidR="00352320" w:rsidRDefault="0035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8D7F" w14:textId="77777777" w:rsidR="00352320" w:rsidRDefault="00352320">
      <w:r>
        <w:separator/>
      </w:r>
    </w:p>
  </w:footnote>
  <w:footnote w:type="continuationSeparator" w:id="0">
    <w:p w14:paraId="53F7A3BB" w14:textId="77777777" w:rsidR="00352320" w:rsidRDefault="0035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3E1"/>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7CDC"/>
    <w:rsid w:val="0016422E"/>
    <w:rsid w:val="0018158E"/>
    <w:rsid w:val="00197E71"/>
    <w:rsid w:val="001A36A8"/>
    <w:rsid w:val="001A5DEB"/>
    <w:rsid w:val="001C0F68"/>
    <w:rsid w:val="001F27E5"/>
    <w:rsid w:val="00222FCF"/>
    <w:rsid w:val="0024080D"/>
    <w:rsid w:val="002960AA"/>
    <w:rsid w:val="002C6909"/>
    <w:rsid w:val="002D7206"/>
    <w:rsid w:val="003168A4"/>
    <w:rsid w:val="0032274E"/>
    <w:rsid w:val="0034033F"/>
    <w:rsid w:val="00352320"/>
    <w:rsid w:val="00355BC5"/>
    <w:rsid w:val="00356CA5"/>
    <w:rsid w:val="0037233D"/>
    <w:rsid w:val="00386B9B"/>
    <w:rsid w:val="003872C8"/>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08AD"/>
    <w:rsid w:val="00611F3C"/>
    <w:rsid w:val="00624535"/>
    <w:rsid w:val="006328C9"/>
    <w:rsid w:val="006347DB"/>
    <w:rsid w:val="00636739"/>
    <w:rsid w:val="00656CB9"/>
    <w:rsid w:val="00675007"/>
    <w:rsid w:val="006760B8"/>
    <w:rsid w:val="00682B35"/>
    <w:rsid w:val="006B4FFB"/>
    <w:rsid w:val="006D679D"/>
    <w:rsid w:val="006D7B56"/>
    <w:rsid w:val="006E2DAE"/>
    <w:rsid w:val="006E7B69"/>
    <w:rsid w:val="00703DF5"/>
    <w:rsid w:val="00734491"/>
    <w:rsid w:val="00746C36"/>
    <w:rsid w:val="00794BC5"/>
    <w:rsid w:val="007A5B1F"/>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3584"/>
    <w:rsid w:val="009352DE"/>
    <w:rsid w:val="0094453E"/>
    <w:rsid w:val="00955759"/>
    <w:rsid w:val="009614D6"/>
    <w:rsid w:val="00976BC7"/>
    <w:rsid w:val="0098243C"/>
    <w:rsid w:val="0098333A"/>
    <w:rsid w:val="0098669B"/>
    <w:rsid w:val="009A0496"/>
    <w:rsid w:val="009A3092"/>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152C9"/>
    <w:rsid w:val="00B415E7"/>
    <w:rsid w:val="00B5471F"/>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AA7"/>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4.xml><?xml version="1.0" encoding="utf-8"?>
<ds:datastoreItem xmlns:ds="http://schemas.openxmlformats.org/officeDocument/2006/customXml" ds:itemID="{732A4C3F-5683-4BAF-AEF8-8AE4057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9222</Characters>
  <Application>Microsoft Office Word</Application>
  <DocSecurity>0</DocSecurity>
  <Lines>76</Lines>
  <Paragraphs>21</Paragraphs>
  <ScaleCrop>false</ScaleCrop>
  <Company>Administrator</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3</cp:revision>
  <cp:lastPrinted>2015-11-26T10:44:00Z</cp:lastPrinted>
  <dcterms:created xsi:type="dcterms:W3CDTF">2024-02-26T12:02:00Z</dcterms:created>
  <dcterms:modified xsi:type="dcterms:W3CDTF">2024-02-26T12:03:00Z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