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8A02" w14:textId="6BAC6CEC" w:rsidR="00E254E6" w:rsidRPr="00E254E6" w:rsidRDefault="00E254E6" w:rsidP="006533B1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b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b/>
          <w:kern w:val="3"/>
          <w:sz w:val="20"/>
          <w:szCs w:val="20"/>
        </w:rPr>
        <w:t>INFORMATIVA</w:t>
      </w:r>
      <w:r w:rsidR="00700637">
        <w:rPr>
          <w:rFonts w:ascii="Arial" w:eastAsia="Times New Roman" w:hAnsi="Arial" w:cs="Arial"/>
          <w:b/>
          <w:kern w:val="3"/>
          <w:sz w:val="20"/>
          <w:szCs w:val="20"/>
        </w:rPr>
        <w:t xml:space="preserve"> SULLA VIDEOSORVEGLIANZA</w:t>
      </w:r>
    </w:p>
    <w:p w14:paraId="5819542E" w14:textId="5899393E" w:rsidR="00E254E6" w:rsidRPr="00E254E6" w:rsidRDefault="00700637" w:rsidP="00E254E6">
      <w:pPr>
        <w:suppressAutoHyphens/>
        <w:autoSpaceDN w:val="0"/>
        <w:jc w:val="both"/>
        <w:textAlignment w:val="baseline"/>
        <w:rPr>
          <w:rFonts w:ascii="Calibri" w:eastAsia="Times New Roman" w:hAnsi="Calibri"/>
          <w:kern w:val="3"/>
        </w:rPr>
      </w:pP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a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 xml:space="preserve">i sensi dell’articolo 13 del Regolamento </w:t>
      </w: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(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UE</w:t>
      </w: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)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 xml:space="preserve"> 2016/679 relativo alla protezione delle persone fisiche con riguardo al trattamento dei dati personali (“di seguito, “</w:t>
      </w:r>
      <w:r w:rsidR="00E254E6" w:rsidRPr="00E254E6">
        <w:rPr>
          <w:rFonts w:ascii="Arial" w:eastAsia="Times New Roman" w:hAnsi="Arial" w:cs="Arial"/>
          <w:b/>
          <w:bCs/>
          <w:i/>
          <w:kern w:val="3"/>
          <w:sz w:val="20"/>
          <w:szCs w:val="20"/>
        </w:rPr>
        <w:t>Regolamento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” o “</w:t>
      </w:r>
      <w:r w:rsidR="00E254E6" w:rsidRPr="00E254E6">
        <w:rPr>
          <w:rFonts w:ascii="Arial" w:eastAsia="Times New Roman" w:hAnsi="Arial" w:cs="Arial"/>
          <w:b/>
          <w:bCs/>
          <w:i/>
          <w:kern w:val="3"/>
          <w:sz w:val="20"/>
          <w:szCs w:val="20"/>
        </w:rPr>
        <w:t>GDPR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”)</w:t>
      </w:r>
    </w:p>
    <w:p w14:paraId="58078BFC" w14:textId="575C1492" w:rsid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700637">
        <w:rPr>
          <w:rFonts w:ascii="Arial" w:eastAsia="Times New Roman" w:hAnsi="Arial" w:cs="Arial"/>
          <w:kern w:val="3"/>
          <w:sz w:val="20"/>
          <w:szCs w:val="20"/>
        </w:rPr>
        <w:t>La presente informativa integra l’informativa sintetica fornita attraverso i cartell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i posti in corrispondenza delle 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telecamere dell’impianto di videosorveglianza</w:t>
      </w:r>
    </w:p>
    <w:p w14:paraId="5EBC821E" w14:textId="77777777" w:rsid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2079FD4D" w14:textId="45B9F97F" w:rsidR="00700637" w:rsidRP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700637">
        <w:rPr>
          <w:rFonts w:ascii="Arial" w:eastAsia="Times New Roman" w:hAnsi="Arial" w:cs="Arial"/>
          <w:kern w:val="3"/>
          <w:sz w:val="20"/>
          <w:szCs w:val="20"/>
        </w:rPr>
        <w:t xml:space="preserve">I dati personali relativi alla Sua immagine registrata tramite il sistema di videosorveglianza </w:t>
      </w:r>
      <w:r>
        <w:rPr>
          <w:rFonts w:ascii="Arial" w:eastAsia="Times New Roman" w:hAnsi="Arial" w:cs="Arial"/>
          <w:kern w:val="3"/>
          <w:sz w:val="20"/>
          <w:szCs w:val="20"/>
        </w:rPr>
        <w:t>di INDIRE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 xml:space="preserve">, sono trattati </w:t>
      </w:r>
      <w:r w:rsidR="005209F3">
        <w:rPr>
          <w:rFonts w:ascii="Arial" w:eastAsia="Times New Roman" w:hAnsi="Arial" w:cs="Arial"/>
          <w:kern w:val="3"/>
          <w:sz w:val="20"/>
          <w:szCs w:val="20"/>
        </w:rPr>
        <w:t xml:space="preserve">nel rispetto della normativa in materia di protezione dati personali e in particolare 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in osservanza di 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quanto previsto</w:t>
      </w:r>
      <w:r w:rsidR="00361729">
        <w:rPr>
          <w:rFonts w:ascii="Arial" w:eastAsia="Times New Roman" w:hAnsi="Arial" w:cs="Arial"/>
          <w:kern w:val="3"/>
          <w:sz w:val="20"/>
          <w:szCs w:val="20"/>
        </w:rPr>
        <w:t xml:space="preserve"> da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:</w:t>
      </w:r>
    </w:p>
    <w:p w14:paraId="5FE33F12" w14:textId="630D2BA6" w:rsidR="00361729" w:rsidRDefault="00361729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</w:rPr>
        <w:t>Regolamento</w:t>
      </w:r>
      <w:r w:rsidR="005209F3">
        <w:rPr>
          <w:rFonts w:ascii="Arial" w:eastAsia="Times New Roman" w:hAnsi="Arial" w:cs="Arial"/>
          <w:kern w:val="3"/>
          <w:sz w:val="20"/>
          <w:szCs w:val="20"/>
        </w:rPr>
        <w:t xml:space="preserve"> (“GDPR”)</w:t>
      </w:r>
      <w:r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207D6A2C" w14:textId="38A864B5" w:rsidR="00361729" w:rsidRDefault="00700637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>Codice in materia di Protezione dei Dati Personali D. Lgs. 196/2003 (di seguito, "</w:t>
      </w:r>
      <w:r w:rsidRPr="00361729">
        <w:rPr>
          <w:rFonts w:ascii="Arial" w:eastAsia="Times New Roman" w:hAnsi="Arial" w:cs="Arial"/>
          <w:i/>
          <w:kern w:val="3"/>
          <w:sz w:val="20"/>
          <w:szCs w:val="20"/>
        </w:rPr>
        <w:t>Codice Privacy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>”) così come modificato dal D. Lgs. 101/2018;</w:t>
      </w:r>
    </w:p>
    <w:p w14:paraId="024FBF1E" w14:textId="2F2C5696" w:rsidR="00361729" w:rsidRDefault="00700637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 xml:space="preserve">Provvedimento Generale in materia di videosorveglianza del Garante per la Protezione dei Dati Personali </w:t>
      </w:r>
      <w:proofErr w:type="gramStart"/>
      <w:r w:rsidRPr="00361729">
        <w:rPr>
          <w:rFonts w:ascii="Arial" w:eastAsia="Times New Roman" w:hAnsi="Arial" w:cs="Arial"/>
          <w:kern w:val="3"/>
          <w:sz w:val="20"/>
          <w:szCs w:val="20"/>
        </w:rPr>
        <w:t>dell’</w:t>
      </w:r>
      <w:r w:rsidR="0027437B" w:rsidRPr="00361729">
        <w:rPr>
          <w:rFonts w:ascii="Arial" w:eastAsia="Times New Roman" w:hAnsi="Arial" w:cs="Arial"/>
          <w:kern w:val="3"/>
          <w:sz w:val="20"/>
          <w:szCs w:val="20"/>
        </w:rPr>
        <w:t xml:space="preserve"> 8</w:t>
      </w:r>
      <w:proofErr w:type="gramEnd"/>
      <w:r w:rsidR="0027437B" w:rsidRPr="00361729">
        <w:rPr>
          <w:rFonts w:ascii="Arial" w:eastAsia="Times New Roman" w:hAnsi="Arial" w:cs="Arial"/>
          <w:kern w:val="3"/>
          <w:sz w:val="20"/>
          <w:szCs w:val="20"/>
        </w:rPr>
        <w:t>/4/2010;</w:t>
      </w:r>
    </w:p>
    <w:p w14:paraId="280FB340" w14:textId="3CFB47F6" w:rsidR="00BB53F9" w:rsidRPr="00361729" w:rsidRDefault="0027437B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 xml:space="preserve">Linee guida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n. 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 xml:space="preserve">3/2019 sul trattamento dei dati personali attraverso dispositivi video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a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>dottate il 29 gennaio 2020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 dall’</w:t>
      </w:r>
      <w:proofErr w:type="spellStart"/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>European</w:t>
      </w:r>
      <w:proofErr w:type="spellEnd"/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 xml:space="preserve"> Data </w:t>
      </w:r>
      <w:proofErr w:type="spellStart"/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>Protec</w:t>
      </w:r>
      <w:r w:rsidR="00E50DB6" w:rsidRPr="00F91B74">
        <w:rPr>
          <w:rFonts w:ascii="Arial" w:eastAsia="Times New Roman" w:hAnsi="Arial" w:cs="Arial"/>
          <w:i/>
          <w:kern w:val="3"/>
          <w:sz w:val="20"/>
          <w:szCs w:val="20"/>
        </w:rPr>
        <w:t>t</w:t>
      </w:r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>ion</w:t>
      </w:r>
      <w:proofErr w:type="spellEnd"/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 xml:space="preserve"> Board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(“</w:t>
      </w:r>
      <w:r w:rsidR="00361729" w:rsidRPr="00361729">
        <w:rPr>
          <w:rFonts w:ascii="Arial" w:eastAsia="Times New Roman" w:hAnsi="Arial" w:cs="Arial"/>
          <w:i/>
          <w:kern w:val="3"/>
          <w:sz w:val="20"/>
          <w:szCs w:val="20"/>
        </w:rPr>
        <w:t>EDPB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”).</w:t>
      </w:r>
    </w:p>
    <w:p w14:paraId="4A56963B" w14:textId="0B3FC094" w:rsidR="00D60B7B" w:rsidRPr="00D60B7B" w:rsidRDefault="00D60B7B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Fonts w:ascii="Arial" w:hAnsi="Arial" w:cs="Arial"/>
          <w:color w:val="00000A"/>
          <w:sz w:val="20"/>
          <w:szCs w:val="20"/>
        </w:rPr>
      </w:pPr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Titolare del trattamento</w:t>
      </w:r>
      <w:r w:rsidRPr="00D60B7B">
        <w:rPr>
          <w:rStyle w:val="eop"/>
          <w:rFonts w:ascii="Arial" w:hAnsi="Arial" w:cs="Arial"/>
          <w:color w:val="00000A"/>
          <w:sz w:val="20"/>
          <w:szCs w:val="20"/>
        </w:rPr>
        <w:t> </w:t>
      </w:r>
    </w:p>
    <w:p w14:paraId="04DB5EDD" w14:textId="5CB93043" w:rsidR="00D60B7B" w:rsidRPr="00D60B7B" w:rsidRDefault="00D60B7B" w:rsidP="5A0CFE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A"/>
          <w:sz w:val="20"/>
          <w:szCs w:val="20"/>
        </w:rPr>
      </w:pP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Il Titolare del trattamento è </w:t>
      </w:r>
      <w:r w:rsidRPr="5A0CFEEF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INDIRE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, Istituto Nazionale di Documentazione, Innovazione e Ricerca Educativa, con sede </w:t>
      </w:r>
      <w:r w:rsidR="00700637"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legale 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>in via Michelangelo Buonarroti 10 a Firenze</w:t>
      </w:r>
      <w:r w:rsidR="00361729" w:rsidRPr="5A0CFEEF">
        <w:rPr>
          <w:rStyle w:val="normaltextrun"/>
          <w:rFonts w:ascii="Arial" w:hAnsi="Arial" w:cs="Arial"/>
          <w:color w:val="00000A"/>
          <w:sz w:val="20"/>
          <w:szCs w:val="20"/>
        </w:rPr>
        <w:t>,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 PEC </w:t>
      </w:r>
      <w:hyperlink r:id="rId11">
        <w:r w:rsidRPr="5A0CFE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indire@pec.it</w:t>
        </w:r>
      </w:hyperlink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>.</w:t>
      </w:r>
      <w:r w:rsidR="00361729" w:rsidRPr="5A0CFEEF">
        <w:rPr>
          <w:rStyle w:val="eop"/>
          <w:rFonts w:ascii="Arial" w:hAnsi="Arial" w:cs="Arial"/>
          <w:color w:val="00000A"/>
          <w:sz w:val="20"/>
          <w:szCs w:val="20"/>
        </w:rPr>
        <w:t xml:space="preserve"> L’impianto di videosorveglianza è posto nella sede di </w:t>
      </w:r>
      <w:r w:rsidR="00D832CF">
        <w:rPr>
          <w:rStyle w:val="eop"/>
          <w:rFonts w:ascii="Arial" w:hAnsi="Arial" w:cs="Arial"/>
          <w:color w:val="00000A"/>
          <w:sz w:val="20"/>
          <w:szCs w:val="20"/>
        </w:rPr>
        <w:t>Napoli</w:t>
      </w:r>
      <w:r w:rsidR="00361729" w:rsidRPr="5A0CFEEF">
        <w:rPr>
          <w:rStyle w:val="eop"/>
          <w:rFonts w:ascii="Arial" w:hAnsi="Arial" w:cs="Arial"/>
          <w:color w:val="00000A"/>
          <w:sz w:val="20"/>
          <w:szCs w:val="20"/>
        </w:rPr>
        <w:t xml:space="preserve">, </w:t>
      </w:r>
      <w:r w:rsidR="1CA07D30" w:rsidRPr="5A0CFEEF">
        <w:rPr>
          <w:rStyle w:val="eop"/>
          <w:rFonts w:ascii="Arial" w:hAnsi="Arial" w:cs="Arial"/>
          <w:color w:val="00000A"/>
          <w:sz w:val="20"/>
          <w:szCs w:val="20"/>
        </w:rPr>
        <w:t xml:space="preserve">via </w:t>
      </w:r>
      <w:proofErr w:type="spellStart"/>
      <w:r w:rsidR="00D832CF">
        <w:rPr>
          <w:rStyle w:val="eop"/>
          <w:rFonts w:ascii="Arial" w:hAnsi="Arial" w:cs="Arial"/>
          <w:color w:val="00000A"/>
          <w:sz w:val="20"/>
          <w:szCs w:val="20"/>
        </w:rPr>
        <w:t>Melisurgo</w:t>
      </w:r>
      <w:proofErr w:type="spellEnd"/>
      <w:r w:rsidR="1CA07D30" w:rsidRPr="5A0CFEEF">
        <w:rPr>
          <w:rStyle w:val="eop"/>
          <w:rFonts w:ascii="Arial" w:hAnsi="Arial" w:cs="Arial"/>
          <w:color w:val="00000A"/>
          <w:sz w:val="20"/>
          <w:szCs w:val="20"/>
        </w:rPr>
        <w:t xml:space="preserve"> </w:t>
      </w:r>
      <w:r w:rsidR="00D832CF">
        <w:rPr>
          <w:rStyle w:val="eop"/>
          <w:rFonts w:ascii="Arial" w:hAnsi="Arial" w:cs="Arial"/>
          <w:color w:val="00000A"/>
          <w:sz w:val="20"/>
          <w:szCs w:val="20"/>
        </w:rPr>
        <w:t>4</w:t>
      </w:r>
    </w:p>
    <w:p w14:paraId="20A91338" w14:textId="491D5F4E" w:rsidR="5A0CFEEF" w:rsidRDefault="5A0CFEEF" w:rsidP="5A0CFEEF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A"/>
          <w:sz w:val="20"/>
          <w:szCs w:val="20"/>
        </w:rPr>
      </w:pPr>
    </w:p>
    <w:p w14:paraId="6ED2F789" w14:textId="2403BAFF" w:rsidR="00D60B7B" w:rsidRPr="008F2C72" w:rsidRDefault="00D60B7B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Responsabile della Protezione dei Dati (c.d. Data </w:t>
      </w:r>
      <w:proofErr w:type="spellStart"/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Protection</w:t>
      </w:r>
      <w:proofErr w:type="spellEnd"/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Officer</w:t>
      </w:r>
      <w:proofErr w:type="spellEnd"/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 - “DPO”)</w:t>
      </w:r>
    </w:p>
    <w:p w14:paraId="2E6F25E7" w14:textId="6000633D" w:rsidR="00D60B7B" w:rsidRDefault="00DE2F33" w:rsidP="00D60B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0"/>
          <w:szCs w:val="20"/>
        </w:rPr>
      </w:pPr>
      <w:r w:rsidRPr="00DE2F33">
        <w:rPr>
          <w:rStyle w:val="normaltextrun"/>
          <w:rFonts w:ascii="Arial" w:hAnsi="Arial" w:cs="Arial"/>
          <w:color w:val="00000A"/>
          <w:sz w:val="20"/>
          <w:szCs w:val="20"/>
        </w:rPr>
        <w:t xml:space="preserve">Il Responsabile della Protezione dei Dati designato da INDIRE può essere contattato all’indirizzo </w:t>
      </w:r>
      <w:proofErr w:type="gramStart"/>
      <w:r w:rsidRPr="00DE2F33">
        <w:rPr>
          <w:rStyle w:val="normaltextrun"/>
          <w:rFonts w:ascii="Arial" w:hAnsi="Arial" w:cs="Arial"/>
          <w:color w:val="00000A"/>
          <w:sz w:val="20"/>
          <w:szCs w:val="20"/>
        </w:rPr>
        <w:t>email</w:t>
      </w:r>
      <w:proofErr w:type="gramEnd"/>
      <w:r w:rsidRPr="00DE2F33">
        <w:rPr>
          <w:rStyle w:val="normaltextrun"/>
          <w:rFonts w:ascii="Arial" w:hAnsi="Arial" w:cs="Arial"/>
          <w:color w:val="00000A"/>
          <w:sz w:val="20"/>
          <w:szCs w:val="20"/>
        </w:rPr>
        <w:t xml:space="preserve"> </w:t>
      </w:r>
      <w:hyperlink r:id="rId12" w:history="1">
        <w:r w:rsidR="00700637" w:rsidRPr="00911CC2">
          <w:rPr>
            <w:rStyle w:val="Collegamentoipertestuale"/>
            <w:rFonts w:ascii="Arial" w:hAnsi="Arial" w:cs="Arial"/>
            <w:sz w:val="20"/>
            <w:szCs w:val="20"/>
          </w:rPr>
          <w:t>dpo@indire.it</w:t>
        </w:r>
      </w:hyperlink>
      <w:r w:rsidR="00700637">
        <w:rPr>
          <w:rStyle w:val="normaltextrun"/>
          <w:rFonts w:ascii="Arial" w:hAnsi="Arial" w:cs="Arial"/>
          <w:color w:val="00000A"/>
          <w:sz w:val="20"/>
          <w:szCs w:val="20"/>
        </w:rPr>
        <w:t xml:space="preserve"> </w:t>
      </w:r>
    </w:p>
    <w:p w14:paraId="61BF9AA9" w14:textId="77777777" w:rsidR="008F2C72" w:rsidRPr="00D60B7B" w:rsidRDefault="008F2C72" w:rsidP="00D60B7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A"/>
          <w:sz w:val="20"/>
          <w:szCs w:val="20"/>
        </w:rPr>
      </w:pPr>
    </w:p>
    <w:p w14:paraId="2F2D4A46" w14:textId="13C93C65" w:rsidR="00E254E6" w:rsidRP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Finalità del trattamento dei dati</w:t>
      </w:r>
      <w:r w:rsidR="00BB53F9"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 </w:t>
      </w:r>
    </w:p>
    <w:p w14:paraId="46918235" w14:textId="77777777" w:rsidR="00B05F37" w:rsidRDefault="00B05F37" w:rsidP="00E254E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</w:rPr>
        <w:t>I dati raccolti attraverso le telecamere di videosorveglianza debitamente segnalate con appositi cartelli, sono trattati per le seguenti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 finalità</w:t>
      </w:r>
      <w:r>
        <w:rPr>
          <w:rFonts w:ascii="Arial" w:eastAsia="Times New Roman" w:hAnsi="Arial" w:cs="Arial"/>
          <w:kern w:val="3"/>
          <w:sz w:val="20"/>
          <w:szCs w:val="20"/>
        </w:rPr>
        <w:t>:</w:t>
      </w:r>
    </w:p>
    <w:p w14:paraId="50934C5C" w14:textId="770C7FE0" w:rsid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>tutelare i beni ed il patrimonio dell’Istituto</w:t>
      </w:r>
      <w:r w:rsidR="00B05F37"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57DF475F" w14:textId="4BB19777" w:rsid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>prevenire eventuali condotte illecite (furti, danneggiamenti, atti di vandalismo</w:t>
      </w:r>
      <w:r w:rsidR="00B05F37">
        <w:rPr>
          <w:rFonts w:ascii="Arial" w:eastAsia="Times New Roman" w:hAnsi="Arial" w:cs="Arial"/>
          <w:kern w:val="3"/>
          <w:sz w:val="20"/>
          <w:szCs w:val="20"/>
        </w:rPr>
        <w:t>);</w:t>
      </w:r>
    </w:p>
    <w:p w14:paraId="576844D8" w14:textId="24DF97F8" w:rsidR="00361729" w:rsidRP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 xml:space="preserve">garantire una maggiore sicurezza al personale e ai visitatori 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che a</w:t>
      </w:r>
      <w:r w:rsidR="005535F2">
        <w:rPr>
          <w:rFonts w:ascii="Arial" w:eastAsia="Times New Roman" w:hAnsi="Arial" w:cs="Arial"/>
          <w:kern w:val="3"/>
          <w:sz w:val="20"/>
          <w:szCs w:val="20"/>
        </w:rPr>
        <w:t xml:space="preserve"> 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vario titolo accedono agli uffici</w:t>
      </w:r>
      <w:r w:rsidRPr="00B05F37">
        <w:rPr>
          <w:rFonts w:ascii="Arial" w:eastAsia="Times New Roman" w:hAnsi="Arial" w:cs="Arial"/>
          <w:kern w:val="3"/>
          <w:sz w:val="20"/>
          <w:szCs w:val="20"/>
        </w:rPr>
        <w:t xml:space="preserve"> INDIRE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1DC72368" w14:textId="77777777" w:rsidR="00361729" w:rsidRDefault="00361729" w:rsidP="00E254E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625FC1E" w14:textId="77289BCB" w:rsidR="00361729" w:rsidRPr="008F2C72" w:rsidRDefault="00361729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Base giuridica</w:t>
      </w:r>
    </w:p>
    <w:p w14:paraId="7237BB5D" w14:textId="54D2B2A7" w:rsidR="006533B1" w:rsidRDefault="00BB53F9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bCs/>
          <w:kern w:val="3"/>
          <w:sz w:val="20"/>
          <w:szCs w:val="20"/>
        </w:rPr>
        <w:t>La base giuridica del trattamento</w:t>
      </w:r>
      <w:r w:rsidR="006533B1" w:rsidRPr="006533B1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  <w:r w:rsidR="006533B1" w:rsidRPr="00E254E6">
        <w:rPr>
          <w:rFonts w:ascii="Arial" w:eastAsia="Times New Roman" w:hAnsi="Arial" w:cs="Arial"/>
          <w:bCs/>
          <w:kern w:val="3"/>
          <w:sz w:val="20"/>
          <w:szCs w:val="20"/>
        </w:rPr>
        <w:t>dei dati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, ai sensi</w:t>
      </w:r>
      <w:r w:rsidRPr="00E254E6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dell’</w:t>
      </w:r>
      <w:r w:rsidR="006533B1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art. 6, 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par.</w:t>
      </w:r>
      <w:r w:rsidR="006533B1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1, lett. f) del GDPR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 xml:space="preserve">,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consiste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nel legittimo interesse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di INDIRE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di tutelare le persone fisiche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e il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patrimonio aziendale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per le finalità sopra indicate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.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</w:p>
    <w:p w14:paraId="41073FA6" w14:textId="77777777" w:rsidR="008F2C72" w:rsidRPr="008F2C72" w:rsidRDefault="008F2C72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</w:rPr>
      </w:pPr>
    </w:p>
    <w:p w14:paraId="7BF4FF7B" w14:textId="16FFAEC5" w:rsidR="00E254E6" w:rsidRP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Modalità del trattamento dei dati personali</w:t>
      </w:r>
    </w:p>
    <w:p w14:paraId="5424B020" w14:textId="479BB936" w:rsidR="00EA0C58" w:rsidRPr="00EA0C58" w:rsidRDefault="00EA0C58" w:rsidP="00EA0C5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EA0C58">
        <w:rPr>
          <w:rFonts w:ascii="Arial" w:eastAsia="Times New Roman" w:hAnsi="Arial" w:cs="Arial"/>
          <w:kern w:val="3"/>
          <w:sz w:val="20"/>
          <w:szCs w:val="20"/>
        </w:rPr>
        <w:t>I dati rilevati del sistema di videosorveglianza sono trattati secondo i principi di liceità, correttezza e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 </w:t>
      </w:r>
      <w:r>
        <w:rPr>
          <w:rFonts w:ascii="Arial" w:eastAsia="Times New Roman" w:hAnsi="Arial" w:cs="Arial"/>
          <w:kern w:val="3"/>
          <w:sz w:val="20"/>
          <w:szCs w:val="20"/>
        </w:rPr>
        <w:t>t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>rasparenza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. </w:t>
      </w:r>
      <w:r w:rsidR="006533B1" w:rsidRPr="4C106C37">
        <w:rPr>
          <w:rFonts w:ascii="Arial" w:hAnsi="Arial" w:cs="Arial"/>
          <w:sz w:val="20"/>
          <w:szCs w:val="20"/>
        </w:rPr>
        <w:t xml:space="preserve">La fascia oraria di attivazione delle telecamere di sicurezza è </w:t>
      </w:r>
      <w:r w:rsidR="00857619">
        <w:rPr>
          <w:rFonts w:ascii="Arial" w:hAnsi="Arial" w:cs="Arial"/>
          <w:sz w:val="20"/>
          <w:szCs w:val="20"/>
        </w:rPr>
        <w:t xml:space="preserve">esclusivamente negli orari </w:t>
      </w:r>
      <w:r w:rsidR="00857619">
        <w:rPr>
          <w:rFonts w:ascii="Arial" w:hAnsi="Arial" w:cs="Arial"/>
          <w:sz w:val="20"/>
          <w:szCs w:val="20"/>
        </w:rPr>
        <w:lastRenderedPageBreak/>
        <w:t>di chiusura dell’ente, con sistema di attivazione automatico contemporaneo al</w:t>
      </w:r>
      <w:r w:rsidR="00D07548">
        <w:rPr>
          <w:rFonts w:ascii="Arial" w:hAnsi="Arial" w:cs="Arial"/>
          <w:sz w:val="20"/>
          <w:szCs w:val="20"/>
        </w:rPr>
        <w:t>l’impianto di allarme ed antintrusione</w:t>
      </w:r>
      <w:r w:rsidR="006533B1" w:rsidRPr="4C106C37">
        <w:rPr>
          <w:rFonts w:ascii="Arial" w:hAnsi="Arial" w:cs="Arial"/>
          <w:sz w:val="20"/>
          <w:szCs w:val="20"/>
        </w:rPr>
        <w:t xml:space="preserve">, </w:t>
      </w:r>
      <w:r w:rsidR="006533B1">
        <w:rPr>
          <w:rFonts w:ascii="Arial" w:hAnsi="Arial" w:cs="Arial"/>
          <w:sz w:val="20"/>
          <w:szCs w:val="20"/>
        </w:rPr>
        <w:t>con riprese diurne e notturne</w:t>
      </w:r>
      <w:r w:rsidR="006533B1" w:rsidRPr="4C106C37">
        <w:rPr>
          <w:rFonts w:ascii="Arial" w:hAnsi="Arial" w:cs="Arial"/>
          <w:sz w:val="20"/>
          <w:szCs w:val="20"/>
        </w:rPr>
        <w:t>.</w:t>
      </w:r>
      <w:r w:rsidR="006533B1">
        <w:rPr>
          <w:rFonts w:ascii="Arial" w:hAnsi="Arial" w:cs="Arial"/>
          <w:sz w:val="20"/>
          <w:szCs w:val="20"/>
        </w:rPr>
        <w:t xml:space="preserve"> 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Le immagini 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sono </w:t>
      </w:r>
      <w:r w:rsidR="00D07548">
        <w:rPr>
          <w:rFonts w:ascii="Arial" w:eastAsia="Times New Roman" w:hAnsi="Arial" w:cs="Arial"/>
          <w:kern w:val="3"/>
          <w:sz w:val="20"/>
          <w:szCs w:val="20"/>
        </w:rPr>
        <w:t>visibili esclusivamente da apposita app, accessibile da smartphone</w:t>
      </w:r>
      <w:r w:rsidR="00EE0322">
        <w:rPr>
          <w:rFonts w:ascii="Arial" w:eastAsia="Times New Roman" w:hAnsi="Arial" w:cs="Arial"/>
          <w:kern w:val="3"/>
          <w:sz w:val="20"/>
          <w:szCs w:val="20"/>
        </w:rPr>
        <w:t>, mediante apposita password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>.</w:t>
      </w:r>
    </w:p>
    <w:p w14:paraId="0E8DBFDB" w14:textId="5E1DF0A1" w:rsidR="00E254E6" w:rsidRPr="00E254E6" w:rsidRDefault="00E254E6" w:rsidP="00EA0C5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kern w:val="3"/>
          <w:sz w:val="20"/>
          <w:szCs w:val="20"/>
        </w:rPr>
        <w:t>Non vengono eseguiti trattamenti automatizzati o di profilazione dei dati personali conferiti.</w:t>
      </w:r>
    </w:p>
    <w:p w14:paraId="4F8E0F6C" w14:textId="77777777" w:rsidR="00E254E6" w:rsidRPr="00E254E6" w:rsidRDefault="00E254E6" w:rsidP="00E254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B0E1951" w14:textId="77777777" w:rsid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Periodo di conservazione dei dati</w:t>
      </w:r>
    </w:p>
    <w:p w14:paraId="666FA919" w14:textId="5F5B8EBD" w:rsidR="00D868C6" w:rsidRPr="00DC022D" w:rsidRDefault="00EA0C58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8F2C72">
        <w:rPr>
          <w:rFonts w:ascii="Arial" w:hAnsi="Arial" w:cs="Arial"/>
          <w:kern w:val="3"/>
          <w:sz w:val="20"/>
          <w:szCs w:val="20"/>
        </w:rPr>
        <w:t xml:space="preserve">I dati </w:t>
      </w:r>
      <w:r w:rsidR="00EE0322">
        <w:rPr>
          <w:rFonts w:ascii="Arial" w:hAnsi="Arial" w:cs="Arial"/>
          <w:kern w:val="3"/>
          <w:sz w:val="20"/>
          <w:szCs w:val="20"/>
        </w:rPr>
        <w:t xml:space="preserve">non </w:t>
      </w:r>
      <w:r w:rsidRPr="008F2C72">
        <w:rPr>
          <w:rFonts w:ascii="Arial" w:hAnsi="Arial" w:cs="Arial"/>
          <w:kern w:val="3"/>
          <w:sz w:val="20"/>
          <w:szCs w:val="20"/>
        </w:rPr>
        <w:t xml:space="preserve">sono </w:t>
      </w:r>
      <w:r w:rsidR="00EE0322">
        <w:rPr>
          <w:rFonts w:ascii="Arial" w:hAnsi="Arial" w:cs="Arial"/>
          <w:kern w:val="3"/>
          <w:sz w:val="20"/>
          <w:szCs w:val="20"/>
        </w:rPr>
        <w:t xml:space="preserve">registrati, ma visibili soltanto </w:t>
      </w:r>
      <w:r w:rsidR="0068666A">
        <w:rPr>
          <w:rFonts w:ascii="Arial" w:hAnsi="Arial" w:cs="Arial"/>
          <w:kern w:val="3"/>
          <w:sz w:val="20"/>
          <w:szCs w:val="20"/>
        </w:rPr>
        <w:t>in modalità di ripresa diretta</w:t>
      </w:r>
      <w:r w:rsidRPr="008F2C72">
        <w:rPr>
          <w:rFonts w:ascii="Arial" w:hAnsi="Arial" w:cs="Arial"/>
          <w:kern w:val="3"/>
          <w:sz w:val="20"/>
          <w:szCs w:val="20"/>
        </w:rPr>
        <w:t>.</w:t>
      </w:r>
      <w:r w:rsidR="0068666A">
        <w:rPr>
          <w:rFonts w:ascii="Arial" w:hAnsi="Arial" w:cs="Arial"/>
          <w:kern w:val="3"/>
          <w:sz w:val="20"/>
          <w:szCs w:val="20"/>
        </w:rPr>
        <w:t xml:space="preserve"> Non è presente alcun sistema di registrazione e conservazione dei dati.</w:t>
      </w:r>
    </w:p>
    <w:p w14:paraId="2A336ABA" w14:textId="77777777" w:rsidR="00EA0C58" w:rsidRPr="008F2C72" w:rsidRDefault="00EA0C58" w:rsidP="008F2C7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bCs/>
          <w:color w:val="00000A"/>
        </w:rPr>
      </w:pPr>
    </w:p>
    <w:p w14:paraId="2D907371" w14:textId="77777777" w:rsidR="002C5DB3" w:rsidRPr="008F2C72" w:rsidRDefault="002C5DB3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Comunicazione e diffusione dei dati personali</w:t>
      </w:r>
    </w:p>
    <w:p w14:paraId="1946EC66" w14:textId="30C05E1D" w:rsidR="002C5DB3" w:rsidRPr="00DA56A5" w:rsidRDefault="002C5DB3" w:rsidP="00DA56A5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DA56A5">
        <w:rPr>
          <w:rFonts w:ascii="Arial" w:eastAsia="Times New Roman" w:hAnsi="Arial" w:cs="Arial"/>
          <w:kern w:val="3"/>
          <w:sz w:val="20"/>
          <w:szCs w:val="20"/>
        </w:rPr>
        <w:t xml:space="preserve">I dati potranno essere comunicati e trattati dal personale INDIRE 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espressamente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autorizzat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ed istruit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in tal senso dal Titolare e tenut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all’obbligo di riservatezza o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vvero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da imprese 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terze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nominate com</w:t>
      </w:r>
      <w:r w:rsidR="00DA56A5" w:rsidRPr="00DA56A5">
        <w:rPr>
          <w:rFonts w:ascii="Arial" w:eastAsia="Times New Roman" w:hAnsi="Arial" w:cs="Arial"/>
          <w:kern w:val="3"/>
          <w:sz w:val="20"/>
          <w:szCs w:val="20"/>
        </w:rPr>
        <w:t>e Responsabili del trattamento.</w:t>
      </w:r>
    </w:p>
    <w:p w14:paraId="1A0B453B" w14:textId="7363BF22" w:rsidR="00BB53F9" w:rsidRDefault="00B05F37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DA56A5">
        <w:rPr>
          <w:rFonts w:ascii="Arial" w:eastAsia="Times New Roman" w:hAnsi="Arial" w:cs="Arial"/>
          <w:kern w:val="3"/>
          <w:sz w:val="20"/>
          <w:szCs w:val="20"/>
        </w:rPr>
        <w:t>I dati potranno essere comunicati alle Forze dell’ordine e/o alle competenti autorità giudiziarie (per l’accertamento e il perseguimento di reati). I dati personali non saranno in alcun modo oggetto di comunicazione e diffusione fuori dai casi sopraindicati, né</w:t>
      </w:r>
      <w:r w:rsidR="004E4D35" w:rsidRPr="00DA56A5">
        <w:rPr>
          <w:rFonts w:ascii="Arial" w:eastAsia="Times New Roman" w:hAnsi="Arial" w:cs="Arial"/>
          <w:kern w:val="3"/>
          <w:sz w:val="20"/>
          <w:szCs w:val="20"/>
        </w:rPr>
        <w:t xml:space="preserve"> saranno oggetto</w:t>
      </w:r>
      <w:r w:rsidRPr="00DA56A5">
        <w:rPr>
          <w:rFonts w:ascii="Arial" w:eastAsia="Times New Roman" w:hAnsi="Arial" w:cs="Arial"/>
          <w:kern w:val="3"/>
          <w:sz w:val="20"/>
          <w:szCs w:val="20"/>
        </w:rPr>
        <w:t xml:space="preserve"> di trasferimento in un Paese terzo extra </w:t>
      </w:r>
      <w:r w:rsidR="004E4D35" w:rsidRPr="00DA56A5">
        <w:rPr>
          <w:rFonts w:ascii="Arial" w:eastAsia="Times New Roman" w:hAnsi="Arial" w:cs="Arial"/>
          <w:kern w:val="3"/>
          <w:sz w:val="20"/>
          <w:szCs w:val="20"/>
        </w:rPr>
        <w:t>UE</w:t>
      </w:r>
    </w:p>
    <w:p w14:paraId="54A87EDA" w14:textId="77777777" w:rsidR="008F2C72" w:rsidRPr="008F2C72" w:rsidRDefault="008F2C72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987B259" w14:textId="77777777" w:rsid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Diritti dell’interessato</w:t>
      </w:r>
    </w:p>
    <w:p w14:paraId="113E6114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8F2C72">
        <w:rPr>
          <w:rFonts w:ascii="Arial" w:hAnsi="Arial" w:cs="Arial"/>
          <w:kern w:val="3"/>
          <w:sz w:val="20"/>
          <w:szCs w:val="20"/>
        </w:rPr>
        <w:t>In ogni momento Lei potrà esercitare</w:t>
      </w:r>
      <w:r w:rsidR="00DA56A5" w:rsidRPr="008F2C72">
        <w:rPr>
          <w:rFonts w:ascii="Arial" w:hAnsi="Arial" w:cs="Arial"/>
          <w:kern w:val="3"/>
          <w:sz w:val="20"/>
          <w:szCs w:val="20"/>
        </w:rPr>
        <w:t>, ove applicabili,</w:t>
      </w:r>
      <w:r w:rsidRPr="008F2C72">
        <w:rPr>
          <w:rFonts w:ascii="Arial" w:hAnsi="Arial" w:cs="Arial"/>
          <w:kern w:val="3"/>
          <w:sz w:val="20"/>
          <w:szCs w:val="20"/>
        </w:rPr>
        <w:t xml:space="preserve"> i Suoi diritti </w:t>
      </w:r>
      <w:r w:rsidR="00DA56A5" w:rsidRPr="008F2C72">
        <w:rPr>
          <w:rFonts w:ascii="Arial" w:hAnsi="Arial" w:cs="Arial"/>
          <w:kern w:val="3"/>
          <w:sz w:val="20"/>
          <w:szCs w:val="20"/>
        </w:rPr>
        <w:t>previsti</w:t>
      </w:r>
      <w:r w:rsidRPr="008F2C72">
        <w:rPr>
          <w:rFonts w:ascii="Arial" w:hAnsi="Arial" w:cs="Arial"/>
          <w:kern w:val="3"/>
          <w:sz w:val="20"/>
          <w:szCs w:val="20"/>
        </w:rPr>
        <w:t xml:space="preserve"> d</w:t>
      </w:r>
      <w:r w:rsidR="00DA56A5" w:rsidRPr="008F2C72">
        <w:rPr>
          <w:rFonts w:ascii="Arial" w:hAnsi="Arial" w:cs="Arial"/>
          <w:kern w:val="3"/>
          <w:sz w:val="20"/>
          <w:szCs w:val="20"/>
        </w:rPr>
        <w:t>a</w:t>
      </w:r>
      <w:r w:rsidRPr="008F2C72">
        <w:rPr>
          <w:rFonts w:ascii="Arial" w:hAnsi="Arial" w:cs="Arial"/>
          <w:kern w:val="3"/>
          <w:sz w:val="20"/>
          <w:szCs w:val="20"/>
        </w:rPr>
        <w:t xml:space="preserve">gli artt. 15-22 del Regolamento, </w:t>
      </w:r>
      <w:r w:rsidR="00DA56A5" w:rsidRPr="008F2C72">
        <w:rPr>
          <w:rFonts w:ascii="Arial" w:hAnsi="Arial" w:cs="Arial"/>
          <w:kern w:val="3"/>
          <w:sz w:val="20"/>
          <w:szCs w:val="20"/>
        </w:rPr>
        <w:t>ivi inclusi</w:t>
      </w:r>
      <w:r w:rsidRPr="008F2C72">
        <w:rPr>
          <w:rFonts w:ascii="Arial" w:hAnsi="Arial" w:cs="Arial"/>
          <w:kern w:val="3"/>
          <w:sz w:val="20"/>
          <w:szCs w:val="20"/>
        </w:rPr>
        <w:t xml:space="preserve"> i diritti di:</w:t>
      </w:r>
    </w:p>
    <w:p w14:paraId="46CCF44A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acce</w:t>
      </w:r>
      <w:r w:rsidR="00DA56A5">
        <w:rPr>
          <w:rFonts w:ascii="Arial" w:hAnsi="Arial" w:cs="Arial"/>
          <w:kern w:val="3"/>
          <w:sz w:val="20"/>
          <w:szCs w:val="20"/>
        </w:rPr>
        <w:t>dere</w:t>
      </w:r>
      <w:r w:rsidRPr="00E254E6">
        <w:rPr>
          <w:rFonts w:ascii="Arial" w:hAnsi="Arial" w:cs="Arial"/>
          <w:kern w:val="3"/>
          <w:sz w:val="20"/>
          <w:szCs w:val="20"/>
        </w:rPr>
        <w:t xml:space="preserve"> ai dati personali;</w:t>
      </w:r>
    </w:p>
    <w:p w14:paraId="6AFF443F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 xml:space="preserve">- </w:t>
      </w:r>
      <w:r w:rsidR="00DA56A5">
        <w:rPr>
          <w:rFonts w:ascii="Arial" w:hAnsi="Arial" w:cs="Arial"/>
          <w:kern w:val="3"/>
          <w:sz w:val="20"/>
          <w:szCs w:val="20"/>
        </w:rPr>
        <w:t xml:space="preserve">chiedere la </w:t>
      </w:r>
      <w:r w:rsidRPr="00E254E6">
        <w:rPr>
          <w:rFonts w:ascii="Arial" w:hAnsi="Arial" w:cs="Arial"/>
          <w:kern w:val="3"/>
          <w:sz w:val="20"/>
          <w:szCs w:val="20"/>
        </w:rPr>
        <w:t xml:space="preserve">rettifica </w:t>
      </w:r>
      <w:r w:rsidR="00DA56A5">
        <w:rPr>
          <w:rFonts w:ascii="Arial" w:hAnsi="Arial" w:cs="Arial"/>
          <w:kern w:val="3"/>
          <w:sz w:val="20"/>
          <w:szCs w:val="20"/>
        </w:rPr>
        <w:t>dei dati</w:t>
      </w:r>
      <w:r w:rsidRPr="00E254E6">
        <w:rPr>
          <w:rFonts w:ascii="Arial" w:hAnsi="Arial" w:cs="Arial"/>
          <w:kern w:val="3"/>
          <w:sz w:val="20"/>
          <w:szCs w:val="20"/>
        </w:rPr>
        <w:t>;</w:t>
      </w:r>
    </w:p>
    <w:p w14:paraId="50A96D43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l’aggiornamento e/o l’integrazione dei propri dati quando siano variati;</w:t>
      </w:r>
    </w:p>
    <w:p w14:paraId="64F4C74E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la trasformazione in forma anonima o il blocco;</w:t>
      </w:r>
    </w:p>
    <w:p w14:paraId="7ED4F1BC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la cancellazione;</w:t>
      </w:r>
    </w:p>
    <w:p w14:paraId="22824EC6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che esegua una limitazione del trattamento;</w:t>
      </w:r>
    </w:p>
    <w:p w14:paraId="113C2553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opporsi al trattamento per motivi legittimi;</w:t>
      </w:r>
    </w:p>
    <w:p w14:paraId="03EADB0D" w14:textId="63E2454E" w:rsidR="00BF24C2" w:rsidRDefault="00DA56A5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DA56A5">
        <w:rPr>
          <w:rFonts w:ascii="Arial" w:hAnsi="Arial" w:cs="Arial"/>
          <w:kern w:val="3"/>
          <w:sz w:val="20"/>
          <w:szCs w:val="20"/>
        </w:rPr>
        <w:t xml:space="preserve">Non è esercitabile alla revoca del consenso in quanto </w:t>
      </w:r>
      <w:r>
        <w:rPr>
          <w:rFonts w:ascii="Arial" w:hAnsi="Arial" w:cs="Arial"/>
          <w:kern w:val="3"/>
          <w:sz w:val="20"/>
          <w:szCs w:val="20"/>
        </w:rPr>
        <w:t xml:space="preserve">il trattamento si basa sul legittimo interesse del </w:t>
      </w:r>
      <w:r w:rsidR="00D15988">
        <w:rPr>
          <w:rFonts w:ascii="Arial" w:hAnsi="Arial" w:cs="Arial"/>
          <w:kern w:val="3"/>
          <w:sz w:val="20"/>
          <w:szCs w:val="20"/>
        </w:rPr>
        <w:t>T</w:t>
      </w:r>
      <w:r>
        <w:rPr>
          <w:rFonts w:ascii="Arial" w:hAnsi="Arial" w:cs="Arial"/>
          <w:kern w:val="3"/>
          <w:sz w:val="20"/>
          <w:szCs w:val="20"/>
        </w:rPr>
        <w:t>itolare</w:t>
      </w:r>
      <w:r w:rsidR="008F2C72">
        <w:rPr>
          <w:rFonts w:ascii="Arial" w:hAnsi="Arial" w:cs="Arial"/>
          <w:kern w:val="3"/>
          <w:sz w:val="20"/>
          <w:szCs w:val="20"/>
        </w:rPr>
        <w:t>.</w:t>
      </w:r>
    </w:p>
    <w:p w14:paraId="384AAB01" w14:textId="23E52FA2" w:rsidR="00E254E6" w:rsidRPr="008F2C72" w:rsidRDefault="00DA56A5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>In qu</w:t>
      </w:r>
      <w:r w:rsidR="00E254E6" w:rsidRPr="00E254E6">
        <w:rPr>
          <w:rFonts w:ascii="Arial" w:hAnsi="Arial" w:cs="Arial"/>
          <w:kern w:val="3"/>
          <w:sz w:val="20"/>
          <w:szCs w:val="20"/>
        </w:rPr>
        <w:t>alità di interessato, ha infine specifico diritto di proporre un reclamo all’Autorità Garante per la protezione dei dati personali, con sede in Roma, Piazza Venezia 11.</w:t>
      </w:r>
      <w:r w:rsidR="00E254E6" w:rsidRPr="00E254E6">
        <w:rPr>
          <w:rFonts w:ascii="Arial" w:hAnsi="Arial" w:cs="Arial"/>
          <w:kern w:val="3"/>
          <w:sz w:val="20"/>
          <w:szCs w:val="20"/>
        </w:rPr>
        <w:tab/>
      </w:r>
      <w:r w:rsidR="00E254E6" w:rsidRPr="00E254E6">
        <w:rPr>
          <w:rFonts w:ascii="Arial" w:hAnsi="Arial" w:cs="Arial"/>
          <w:kern w:val="3"/>
          <w:sz w:val="20"/>
          <w:szCs w:val="20"/>
        </w:rPr>
        <w:tab/>
      </w:r>
    </w:p>
    <w:p w14:paraId="6D98A12B" w14:textId="69186175" w:rsidR="001D5894" w:rsidRDefault="001D5894" w:rsidP="001A0367">
      <w:pPr>
        <w:suppressAutoHyphens/>
        <w:autoSpaceDN w:val="0"/>
        <w:textAlignment w:val="baseline"/>
        <w:rPr>
          <w:rFonts w:ascii="Arial" w:eastAsia="Times New Roman" w:hAnsi="Arial" w:cs="Arial"/>
          <w:b/>
          <w:kern w:val="3"/>
          <w:sz w:val="20"/>
          <w:szCs w:val="20"/>
        </w:rPr>
      </w:pPr>
    </w:p>
    <w:p w14:paraId="601F4333" w14:textId="6214AD65" w:rsidR="00700637" w:rsidRDefault="00700637" w:rsidP="00700637">
      <w:pPr>
        <w:suppressAutoHyphens/>
        <w:autoSpaceDN w:val="0"/>
        <w:textAlignment w:val="baseline"/>
      </w:pPr>
    </w:p>
    <w:sectPr w:rsidR="0070063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082" w:right="1021" w:bottom="2041" w:left="2041" w:header="0" w:footer="6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9441" w14:textId="77777777" w:rsidR="00E044A8" w:rsidRDefault="00E044A8">
      <w:pPr>
        <w:spacing w:after="0" w:line="240" w:lineRule="auto"/>
      </w:pPr>
      <w:r>
        <w:separator/>
      </w:r>
    </w:p>
  </w:endnote>
  <w:endnote w:type="continuationSeparator" w:id="0">
    <w:p w14:paraId="6AEFAE94" w14:textId="77777777" w:rsidR="00E044A8" w:rsidRDefault="00E0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58406"/>
      <w:docPartObj>
        <w:docPartGallery w:val="Page Numbers (Top of Page)"/>
        <w:docPartUnique/>
      </w:docPartObj>
    </w:sdtPr>
    <w:sdtContent>
      <w:p w14:paraId="2F280FD8" w14:textId="006596B5" w:rsidR="001D5894" w:rsidRDefault="006B2673">
        <w:pPr>
          <w:pStyle w:val="Pidipagina"/>
        </w:pPr>
        <w:r w:rsidRPr="00C36B44">
          <w:rPr>
            <w:noProof/>
            <w:lang w:eastAsia="it-IT"/>
          </w:rPr>
          <w:drawing>
            <wp:inline distT="0" distB="0" distL="0" distR="0" wp14:anchorId="54533E1F" wp14:editId="658140DA">
              <wp:extent cx="5615940" cy="962660"/>
              <wp:effectExtent l="0" t="0" r="3810" b="8890"/>
              <wp:docPr id="3" name="image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962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946DB82" w14:textId="77777777" w:rsidR="001D5894" w:rsidRDefault="001D58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02FF" w14:textId="50BBBAE4" w:rsidR="006B2673" w:rsidRDefault="006B2673">
    <w:pPr>
      <w:pStyle w:val="Pidipagina"/>
    </w:pPr>
    <w:r w:rsidRPr="00C36B44">
      <w:rPr>
        <w:noProof/>
        <w:lang w:eastAsia="it-IT"/>
      </w:rPr>
      <w:drawing>
        <wp:inline distT="0" distB="0" distL="0" distR="0" wp14:anchorId="4CFD96E4" wp14:editId="49BDA369">
          <wp:extent cx="5615940" cy="962660"/>
          <wp:effectExtent l="0" t="0" r="3810" b="8890"/>
          <wp:docPr id="5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B934" w14:textId="77777777" w:rsidR="00E044A8" w:rsidRDefault="00E044A8">
      <w:pPr>
        <w:spacing w:after="0" w:line="240" w:lineRule="auto"/>
      </w:pPr>
      <w:r>
        <w:separator/>
      </w:r>
    </w:p>
  </w:footnote>
  <w:footnote w:type="continuationSeparator" w:id="0">
    <w:p w14:paraId="6FB05578" w14:textId="77777777" w:rsidR="00E044A8" w:rsidRDefault="00E0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307D" w14:textId="2631F333" w:rsidR="006B2673" w:rsidRDefault="006B2673" w:rsidP="006B267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54BA572" wp14:editId="557FA30E">
          <wp:extent cx="7533127" cy="2583873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637" cy="2586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9513" w14:textId="42440E65" w:rsidR="006B2673" w:rsidRDefault="006B2673" w:rsidP="006B2673">
    <w:pPr>
      <w:pStyle w:val="Intestazione"/>
      <w:ind w:left="-2041"/>
    </w:pPr>
    <w:r w:rsidRPr="006B2673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47E908A4" wp14:editId="44525920">
          <wp:extent cx="7533127" cy="2583873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637" cy="2586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774"/>
    <w:multiLevelType w:val="hybridMultilevel"/>
    <w:tmpl w:val="314E010A"/>
    <w:lvl w:ilvl="0" w:tplc="5ED22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1174"/>
    <w:multiLevelType w:val="hybridMultilevel"/>
    <w:tmpl w:val="4D9E28E2"/>
    <w:lvl w:ilvl="0" w:tplc="1D7EED12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4CB8"/>
    <w:multiLevelType w:val="hybridMultilevel"/>
    <w:tmpl w:val="E9BA44EC"/>
    <w:lvl w:ilvl="0" w:tplc="01824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1964">
    <w:abstractNumId w:val="1"/>
  </w:num>
  <w:num w:numId="2" w16cid:durableId="2028100521">
    <w:abstractNumId w:val="0"/>
  </w:num>
  <w:num w:numId="3" w16cid:durableId="31032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CA2547"/>
    <w:rsid w:val="000170DD"/>
    <w:rsid w:val="000C1477"/>
    <w:rsid w:val="0010548F"/>
    <w:rsid w:val="0011779B"/>
    <w:rsid w:val="00126E31"/>
    <w:rsid w:val="0013123E"/>
    <w:rsid w:val="00135A6A"/>
    <w:rsid w:val="001A0367"/>
    <w:rsid w:val="001D2386"/>
    <w:rsid w:val="001D467B"/>
    <w:rsid w:val="001D5894"/>
    <w:rsid w:val="001E3842"/>
    <w:rsid w:val="001F1D0F"/>
    <w:rsid w:val="001F7696"/>
    <w:rsid w:val="00213174"/>
    <w:rsid w:val="0023620C"/>
    <w:rsid w:val="002365BA"/>
    <w:rsid w:val="00264DC8"/>
    <w:rsid w:val="002664A2"/>
    <w:rsid w:val="0027437B"/>
    <w:rsid w:val="002808FD"/>
    <w:rsid w:val="002C5DB3"/>
    <w:rsid w:val="00347D7A"/>
    <w:rsid w:val="00361729"/>
    <w:rsid w:val="00375345"/>
    <w:rsid w:val="0039123F"/>
    <w:rsid w:val="003C3E86"/>
    <w:rsid w:val="003C5146"/>
    <w:rsid w:val="00412B1E"/>
    <w:rsid w:val="004217CB"/>
    <w:rsid w:val="00427488"/>
    <w:rsid w:val="004E4D35"/>
    <w:rsid w:val="005066EA"/>
    <w:rsid w:val="005209F3"/>
    <w:rsid w:val="005266DF"/>
    <w:rsid w:val="00526DA8"/>
    <w:rsid w:val="00541456"/>
    <w:rsid w:val="005535F2"/>
    <w:rsid w:val="005644B9"/>
    <w:rsid w:val="00573C1F"/>
    <w:rsid w:val="00577966"/>
    <w:rsid w:val="005A7606"/>
    <w:rsid w:val="005F309A"/>
    <w:rsid w:val="005F7F4A"/>
    <w:rsid w:val="006218FD"/>
    <w:rsid w:val="006351AF"/>
    <w:rsid w:val="006533B1"/>
    <w:rsid w:val="0065384A"/>
    <w:rsid w:val="0068666A"/>
    <w:rsid w:val="006B2673"/>
    <w:rsid w:val="006B5292"/>
    <w:rsid w:val="00700637"/>
    <w:rsid w:val="007033AB"/>
    <w:rsid w:val="00730AFF"/>
    <w:rsid w:val="00764179"/>
    <w:rsid w:val="007830A9"/>
    <w:rsid w:val="007B1327"/>
    <w:rsid w:val="00816A13"/>
    <w:rsid w:val="00857619"/>
    <w:rsid w:val="00864A50"/>
    <w:rsid w:val="00892A05"/>
    <w:rsid w:val="008A55FF"/>
    <w:rsid w:val="008F2C72"/>
    <w:rsid w:val="008F7B3C"/>
    <w:rsid w:val="00923604"/>
    <w:rsid w:val="009279AC"/>
    <w:rsid w:val="009A2F78"/>
    <w:rsid w:val="00A06537"/>
    <w:rsid w:val="00A16975"/>
    <w:rsid w:val="00A31C60"/>
    <w:rsid w:val="00AB70C9"/>
    <w:rsid w:val="00AC26F7"/>
    <w:rsid w:val="00AE7338"/>
    <w:rsid w:val="00B05F37"/>
    <w:rsid w:val="00B51DBB"/>
    <w:rsid w:val="00B635F0"/>
    <w:rsid w:val="00BB53F9"/>
    <w:rsid w:val="00BC3A5C"/>
    <w:rsid w:val="00BE58BC"/>
    <w:rsid w:val="00BF24C2"/>
    <w:rsid w:val="00C34E65"/>
    <w:rsid w:val="00C36521"/>
    <w:rsid w:val="00C43A7A"/>
    <w:rsid w:val="00C87E12"/>
    <w:rsid w:val="00CA689D"/>
    <w:rsid w:val="00CD185D"/>
    <w:rsid w:val="00CD49EB"/>
    <w:rsid w:val="00CD7222"/>
    <w:rsid w:val="00CE6985"/>
    <w:rsid w:val="00D07548"/>
    <w:rsid w:val="00D15988"/>
    <w:rsid w:val="00D326EE"/>
    <w:rsid w:val="00D525BB"/>
    <w:rsid w:val="00D60B7B"/>
    <w:rsid w:val="00D6654A"/>
    <w:rsid w:val="00D74A0E"/>
    <w:rsid w:val="00D832CF"/>
    <w:rsid w:val="00D868C6"/>
    <w:rsid w:val="00DA56A5"/>
    <w:rsid w:val="00DC022D"/>
    <w:rsid w:val="00DD16DE"/>
    <w:rsid w:val="00DD3278"/>
    <w:rsid w:val="00DE2F33"/>
    <w:rsid w:val="00E044A8"/>
    <w:rsid w:val="00E166D1"/>
    <w:rsid w:val="00E254E6"/>
    <w:rsid w:val="00E50DB6"/>
    <w:rsid w:val="00EA0C58"/>
    <w:rsid w:val="00EC5361"/>
    <w:rsid w:val="00EC56D0"/>
    <w:rsid w:val="00ED5922"/>
    <w:rsid w:val="00EE0322"/>
    <w:rsid w:val="00F12B06"/>
    <w:rsid w:val="00F204C2"/>
    <w:rsid w:val="00F4225A"/>
    <w:rsid w:val="00F45123"/>
    <w:rsid w:val="00F50E7F"/>
    <w:rsid w:val="00F615DB"/>
    <w:rsid w:val="00F80ED6"/>
    <w:rsid w:val="00F91B74"/>
    <w:rsid w:val="00FB3AB4"/>
    <w:rsid w:val="00FC1309"/>
    <w:rsid w:val="00FC3BBC"/>
    <w:rsid w:val="00FC7F67"/>
    <w:rsid w:val="0BCA2547"/>
    <w:rsid w:val="1CA07D30"/>
    <w:rsid w:val="5A0CF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9488"/>
  <w15:docId w15:val="{C9FBF0F4-6FB4-491D-B4A2-A180AE6A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1AF"/>
    <w:pPr>
      <w:spacing w:after="160"/>
    </w:pPr>
    <w:rPr>
      <w:rFonts w:cs="Times New Roman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98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D007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D0077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D0077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D0077"/>
    <w:rPr>
      <w:rFonts w:ascii="Segoe UI" w:hAnsi="Segoe UI" w:cs="Segoe UI"/>
      <w:sz w:val="18"/>
      <w:szCs w:val="18"/>
    </w:rPr>
  </w:style>
  <w:style w:type="character" w:customStyle="1" w:styleId="TestocommentoCarattere1">
    <w:name w:val="Testo commento Carattere1"/>
    <w:basedOn w:val="Carpredefinitoparagrafo"/>
    <w:uiPriority w:val="99"/>
    <w:semiHidden/>
    <w:qFormat/>
    <w:locked/>
    <w:rsid w:val="006107AB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rsid w:val="00987494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qFormat/>
    <w:rsid w:val="00987494"/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601A5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Open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eastAsia="Times New Roman" w:cs="Arial"/>
      <w:b/>
      <w:sz w:val="20"/>
    </w:rPr>
  </w:style>
  <w:style w:type="character" w:customStyle="1" w:styleId="ListLabel29">
    <w:name w:val="ListLabel 29"/>
    <w:qFormat/>
    <w:rPr>
      <w:rFonts w:cs="OpenSymbol"/>
      <w:sz w:val="20"/>
      <w:szCs w:val="20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  <w:sz w:val="20"/>
      <w:szCs w:val="20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  <w:sz w:val="20"/>
      <w:szCs w:val="20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  <w:sz w:val="20"/>
      <w:szCs w:val="20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  <w:sz w:val="20"/>
      <w:szCs w:val="20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  <w:sz w:val="20"/>
      <w:szCs w:val="20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  <w:sz w:val="20"/>
      <w:szCs w:val="20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  <w:sz w:val="20"/>
      <w:szCs w:val="20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  <w:sz w:val="20"/>
      <w:szCs w:val="20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  <w:sz w:val="20"/>
      <w:szCs w:val="20"/>
      <w:highlight w:val="yellow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  <w:sz w:val="20"/>
      <w:szCs w:val="20"/>
      <w:highlight w:val="yellow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  <w:sz w:val="20"/>
      <w:szCs w:val="20"/>
      <w:highlight w:val="yellow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eastAsia="Calibri" w:cs="Arial"/>
      <w:b/>
      <w:sz w:val="20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98749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D0077"/>
    <w:pPr>
      <w:spacing w:line="240" w:lineRule="auto"/>
    </w:pPr>
    <w:rPr>
      <w:rFonts w:cstheme="minorBidi"/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9D007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  <w:rPr>
      <w:rFonts w:cstheme="minorBidi"/>
    </w:rPr>
  </w:style>
  <w:style w:type="paragraph" w:styleId="NormaleWeb">
    <w:name w:val="Normal (Web)"/>
    <w:basedOn w:val="Normale"/>
    <w:uiPriority w:val="99"/>
    <w:qFormat/>
    <w:rsid w:val="00BD1C5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qFormat/>
    <w:rsid w:val="006107AB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rsid w:val="006107AB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paragraph" w:styleId="Sottotitolo">
    <w:name w:val="Subtitle"/>
    <w:basedOn w:val="Normale"/>
    <w:link w:val="SottotitoloCarattere"/>
    <w:qFormat/>
    <w:rsid w:val="00987494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Lucida Sans"/>
      <w:sz w:val="36"/>
      <w:szCs w:val="36"/>
      <w:lang w:eastAsia="zh-CN" w:bidi="hi-IN"/>
    </w:rPr>
  </w:style>
  <w:style w:type="table" w:styleId="Grigliatabella">
    <w:name w:val="Table Grid"/>
    <w:basedOn w:val="Tabellanormale"/>
    <w:uiPriority w:val="59"/>
    <w:rsid w:val="00436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C87E12"/>
    <w:rPr>
      <w:rFonts w:cs="Times New Roman"/>
      <w:color w:val="0000FF"/>
      <w:u w:val="single"/>
    </w:rPr>
  </w:style>
  <w:style w:type="paragraph" w:customStyle="1" w:styleId="Standard">
    <w:name w:val="Standard"/>
    <w:rsid w:val="00E254E6"/>
    <w:pPr>
      <w:suppressAutoHyphens/>
      <w:autoSpaceDN w:val="0"/>
      <w:spacing w:after="160"/>
      <w:textAlignment w:val="baseline"/>
    </w:pPr>
    <w:rPr>
      <w:rFonts w:ascii="Calibri" w:eastAsia="Times New Roman" w:hAnsi="Calibri" w:cs="Times New Roman"/>
      <w:color w:val="00000A"/>
      <w:kern w:val="3"/>
      <w:sz w:val="22"/>
    </w:rPr>
  </w:style>
  <w:style w:type="character" w:customStyle="1" w:styleId="Internetlink">
    <w:name w:val="Internet link"/>
    <w:basedOn w:val="Carpredefinitoparagrafo"/>
    <w:rsid w:val="00E254E6"/>
    <w:rPr>
      <w:rFonts w:cs="Times New Roman"/>
      <w:color w:val="0000FF"/>
      <w:u w:val="single"/>
    </w:rPr>
  </w:style>
  <w:style w:type="paragraph" w:customStyle="1" w:styleId="paragraph">
    <w:name w:val="paragraph"/>
    <w:basedOn w:val="Normale"/>
    <w:rsid w:val="00D60B7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60B7B"/>
  </w:style>
  <w:style w:type="character" w:customStyle="1" w:styleId="eop">
    <w:name w:val="eop"/>
    <w:basedOn w:val="Carpredefinitoparagrafo"/>
    <w:rsid w:val="00D60B7B"/>
  </w:style>
  <w:style w:type="paragraph" w:styleId="Corpotesto">
    <w:name w:val="Body Text"/>
    <w:basedOn w:val="Normale"/>
    <w:link w:val="CorpotestoCarattere"/>
    <w:uiPriority w:val="1"/>
    <w:qFormat/>
    <w:rsid w:val="00DA5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56A5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indir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ire@pec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05253DAC-44E0-4433-BF38-65395F7A1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CFBAC-467E-401F-AF7F-3C02DBB08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9D9DA-7F52-4159-AE50-4CA4EECE4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885628-B1E5-441F-88A8-EDD816A88AC8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guest1</dc:creator>
  <cp:lastModifiedBy>Francesca Diana</cp:lastModifiedBy>
  <cp:revision>2</cp:revision>
  <cp:lastPrinted>2017-10-12T09:37:00Z</cp:lastPrinted>
  <dcterms:created xsi:type="dcterms:W3CDTF">2025-08-25T09:56:00Z</dcterms:created>
  <dcterms:modified xsi:type="dcterms:W3CDTF">2025-08-25T09:56:00Z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0x010100B0D1E0440ACFE54D9CE9AC3B1F8D6CE6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36119800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